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46" w:rsidRDefault="00AF1F46" w:rsidP="009A7EB7">
      <w:pPr>
        <w:spacing w:after="0"/>
        <w:jc w:val="center"/>
        <w:rPr>
          <w:rFonts w:ascii="Arial" w:hAnsi="Arial"/>
          <w:b/>
          <w:sz w:val="24"/>
          <w:szCs w:val="24"/>
        </w:rPr>
      </w:pPr>
    </w:p>
    <w:p w:rsidR="009A7EB7" w:rsidRPr="00AF1F46" w:rsidRDefault="00AF1F46" w:rsidP="009A7EB7">
      <w:pPr>
        <w:spacing w:after="0"/>
        <w:jc w:val="center"/>
        <w:rPr>
          <w:rFonts w:ascii="Arial" w:hAnsi="Arial"/>
          <w:b/>
          <w:sz w:val="24"/>
          <w:szCs w:val="24"/>
        </w:rPr>
      </w:pPr>
      <w:r w:rsidRPr="00AF1F46">
        <w:rPr>
          <w:rFonts w:ascii="Arial" w:hAnsi="Arial"/>
          <w:b/>
          <w:sz w:val="24"/>
          <w:szCs w:val="24"/>
        </w:rPr>
        <w:t>VŠEOBECNÉ OBCHODNÍ PODMÍNKY DODÁVKY VODY A ODVÁDĚNÍ ODPADNÍCH VOD</w:t>
      </w:r>
    </w:p>
    <w:p w:rsidR="00C54845" w:rsidRPr="003701E0" w:rsidRDefault="00C54845" w:rsidP="009A7EB7">
      <w:pPr>
        <w:spacing w:after="0"/>
        <w:jc w:val="center"/>
        <w:rPr>
          <w:rFonts w:ascii="Arial" w:hAnsi="Arial"/>
          <w:b/>
          <w:sz w:val="10"/>
          <w:szCs w:val="10"/>
        </w:rPr>
      </w:pPr>
    </w:p>
    <w:p w:rsidR="009A7EB7" w:rsidRDefault="009A7EB7" w:rsidP="009A7EB7">
      <w:pPr>
        <w:spacing w:after="0"/>
        <w:jc w:val="center"/>
        <w:rPr>
          <w:rFonts w:ascii="Arial" w:hAnsi="Arial" w:cs="Arial"/>
          <w:b/>
          <w:sz w:val="17"/>
          <w:szCs w:val="17"/>
        </w:rPr>
        <w:sectPr w:rsidR="009A7EB7" w:rsidSect="008736A1">
          <w:headerReference w:type="default" r:id="rId8"/>
          <w:footerReference w:type="default" r:id="rId9"/>
          <w:type w:val="continuous"/>
          <w:pgSz w:w="11906" w:h="16838" w:code="9"/>
          <w:pgMar w:top="709" w:right="851" w:bottom="709" w:left="851" w:header="0" w:footer="152" w:gutter="0"/>
          <w:cols w:space="708"/>
          <w:docGrid w:linePitch="360"/>
        </w:sectPr>
      </w:pPr>
    </w:p>
    <w:p w:rsidR="00A80532" w:rsidRPr="00C54845" w:rsidRDefault="00A80532" w:rsidP="009A7EB7">
      <w:pPr>
        <w:spacing w:after="0"/>
        <w:jc w:val="center"/>
        <w:rPr>
          <w:rFonts w:ascii="Arial" w:hAnsi="Arial" w:cs="Arial"/>
          <w:b/>
          <w:sz w:val="17"/>
          <w:szCs w:val="17"/>
        </w:rPr>
      </w:pPr>
      <w:r w:rsidRPr="00C54845">
        <w:rPr>
          <w:rFonts w:ascii="Arial" w:hAnsi="Arial" w:cs="Arial"/>
          <w:b/>
          <w:sz w:val="17"/>
          <w:szCs w:val="17"/>
        </w:rPr>
        <w:t>I. Úvodní ustanovení</w:t>
      </w:r>
    </w:p>
    <w:p w:rsidR="00A80532" w:rsidRPr="008736A1"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1. Vzájemný vztah mezi dodavatelem a odběratelem se řídí </w:t>
      </w:r>
      <w:r w:rsidR="0062559F" w:rsidRPr="00C54845">
        <w:rPr>
          <w:rFonts w:ascii="Arial" w:hAnsi="Arial" w:cs="Arial"/>
          <w:sz w:val="17"/>
          <w:szCs w:val="17"/>
        </w:rPr>
        <w:t>právními normami České republiky v platném znění</w:t>
      </w:r>
      <w:r w:rsidRPr="00C54845">
        <w:rPr>
          <w:rFonts w:ascii="Arial" w:hAnsi="Arial" w:cs="Arial"/>
          <w:sz w:val="17"/>
          <w:szCs w:val="17"/>
        </w:rPr>
        <w:t xml:space="preserve">, zejména </w:t>
      </w:r>
      <w:r w:rsidR="0062559F" w:rsidRPr="00C54845">
        <w:rPr>
          <w:rFonts w:ascii="Arial" w:hAnsi="Arial" w:cs="Arial"/>
          <w:sz w:val="17"/>
          <w:szCs w:val="17"/>
        </w:rPr>
        <w:t>Z</w:t>
      </w:r>
      <w:r w:rsidRPr="00C54845">
        <w:rPr>
          <w:rFonts w:ascii="Arial" w:hAnsi="Arial" w:cs="Arial"/>
          <w:sz w:val="17"/>
          <w:szCs w:val="17"/>
        </w:rPr>
        <w:t>ákonem č. 274/2001 Sb., o vodovodech a kanalizacích pro veřejnou potřebu</w:t>
      </w:r>
      <w:r w:rsidR="0062559F" w:rsidRPr="00C54845">
        <w:rPr>
          <w:rFonts w:ascii="Arial" w:hAnsi="Arial" w:cs="Arial"/>
          <w:sz w:val="17"/>
          <w:szCs w:val="17"/>
        </w:rPr>
        <w:t xml:space="preserve"> a o změně některých zákonů</w:t>
      </w:r>
      <w:r w:rsidRPr="00C54845">
        <w:rPr>
          <w:rFonts w:ascii="Arial" w:hAnsi="Arial" w:cs="Arial"/>
          <w:sz w:val="17"/>
          <w:szCs w:val="17"/>
        </w:rPr>
        <w:t xml:space="preserve"> (dále jen Zákon) a </w:t>
      </w:r>
      <w:r w:rsidR="00CA4303" w:rsidRPr="00C54845">
        <w:rPr>
          <w:rFonts w:ascii="Arial" w:hAnsi="Arial" w:cs="Arial"/>
          <w:sz w:val="17"/>
          <w:szCs w:val="17"/>
        </w:rPr>
        <w:t>V</w:t>
      </w:r>
      <w:r w:rsidRPr="00C54845">
        <w:rPr>
          <w:rFonts w:ascii="Arial" w:hAnsi="Arial" w:cs="Arial"/>
          <w:sz w:val="17"/>
          <w:szCs w:val="17"/>
        </w:rPr>
        <w:t xml:space="preserve">yhláškou č. 428/2001 Sb. (dále jen Vyhláška), smlouvou o dodávce vody a odvádění odpadních vod (dále </w:t>
      </w:r>
      <w:r w:rsidRPr="008736A1">
        <w:rPr>
          <w:rFonts w:ascii="Arial" w:hAnsi="Arial" w:cs="Arial"/>
          <w:sz w:val="17"/>
          <w:szCs w:val="17"/>
        </w:rPr>
        <w:t xml:space="preserve">jen </w:t>
      </w:r>
      <w:r w:rsidR="004E40C0" w:rsidRPr="008736A1">
        <w:rPr>
          <w:rFonts w:ascii="Arial" w:hAnsi="Arial" w:cs="Arial"/>
          <w:sz w:val="17"/>
          <w:szCs w:val="17"/>
        </w:rPr>
        <w:t>S</w:t>
      </w:r>
      <w:r w:rsidRPr="008736A1">
        <w:rPr>
          <w:rFonts w:ascii="Arial" w:hAnsi="Arial" w:cs="Arial"/>
          <w:sz w:val="17"/>
          <w:szCs w:val="17"/>
        </w:rPr>
        <w:t xml:space="preserve">mlouva) a těmito </w:t>
      </w:r>
      <w:r w:rsidR="004E40C0" w:rsidRPr="008736A1">
        <w:rPr>
          <w:rFonts w:ascii="Arial" w:hAnsi="Arial" w:cs="Arial"/>
          <w:sz w:val="17"/>
          <w:szCs w:val="17"/>
        </w:rPr>
        <w:t xml:space="preserve">všeobecnými </w:t>
      </w:r>
      <w:r w:rsidRPr="008736A1">
        <w:rPr>
          <w:rFonts w:ascii="Arial" w:hAnsi="Arial" w:cs="Arial"/>
          <w:sz w:val="17"/>
          <w:szCs w:val="17"/>
        </w:rPr>
        <w:t xml:space="preserve">obchodními podmínkami pro dodávku </w:t>
      </w:r>
      <w:r w:rsidR="004E40C0" w:rsidRPr="008736A1">
        <w:rPr>
          <w:rFonts w:ascii="Arial" w:hAnsi="Arial" w:cs="Arial"/>
          <w:sz w:val="17"/>
          <w:szCs w:val="17"/>
        </w:rPr>
        <w:t xml:space="preserve">vody </w:t>
      </w:r>
      <w:r w:rsidRPr="008736A1">
        <w:rPr>
          <w:rFonts w:ascii="Arial" w:hAnsi="Arial" w:cs="Arial"/>
          <w:sz w:val="17"/>
          <w:szCs w:val="17"/>
        </w:rPr>
        <w:t xml:space="preserve">a odvádění odpadních vod (dále jen </w:t>
      </w:r>
      <w:r w:rsidR="004E40C0" w:rsidRPr="008736A1">
        <w:rPr>
          <w:rFonts w:ascii="Arial" w:hAnsi="Arial" w:cs="Arial"/>
          <w:sz w:val="17"/>
          <w:szCs w:val="17"/>
        </w:rPr>
        <w:t>VOP</w:t>
      </w:r>
      <w:r w:rsidRPr="008736A1">
        <w:rPr>
          <w:rFonts w:ascii="Arial" w:hAnsi="Arial" w:cs="Arial"/>
          <w:sz w:val="17"/>
          <w:szCs w:val="17"/>
        </w:rPr>
        <w:t>).</w:t>
      </w:r>
    </w:p>
    <w:p w:rsidR="00A80532" w:rsidRPr="008736A1" w:rsidRDefault="00A80532" w:rsidP="0077739B">
      <w:pPr>
        <w:spacing w:before="60" w:after="0" w:line="240" w:lineRule="auto"/>
        <w:ind w:left="142" w:hanging="142"/>
        <w:jc w:val="both"/>
        <w:rPr>
          <w:rFonts w:ascii="Arial" w:hAnsi="Arial" w:cs="Arial"/>
          <w:color w:val="FF0000"/>
          <w:sz w:val="17"/>
          <w:szCs w:val="17"/>
        </w:rPr>
      </w:pPr>
      <w:r w:rsidRPr="008736A1">
        <w:rPr>
          <w:rFonts w:ascii="Arial" w:hAnsi="Arial" w:cs="Arial"/>
          <w:sz w:val="17"/>
          <w:szCs w:val="17"/>
        </w:rPr>
        <w:t xml:space="preserve">2. Tyto podmínky jsou </w:t>
      </w:r>
      <w:r w:rsidR="004E40C0" w:rsidRPr="008736A1">
        <w:rPr>
          <w:rFonts w:ascii="Arial" w:hAnsi="Arial" w:cs="Arial"/>
          <w:sz w:val="17"/>
          <w:szCs w:val="17"/>
        </w:rPr>
        <w:t>k dispozici</w:t>
      </w:r>
      <w:r w:rsidRPr="008736A1">
        <w:rPr>
          <w:rFonts w:ascii="Arial" w:hAnsi="Arial" w:cs="Arial"/>
          <w:sz w:val="17"/>
          <w:szCs w:val="17"/>
        </w:rPr>
        <w:t xml:space="preserve"> </w:t>
      </w:r>
      <w:r w:rsidR="00AF1F46" w:rsidRPr="008736A1">
        <w:rPr>
          <w:rFonts w:ascii="Arial" w:hAnsi="Arial" w:cs="Arial"/>
          <w:sz w:val="17"/>
          <w:szCs w:val="17"/>
        </w:rPr>
        <w:t xml:space="preserve">na </w:t>
      </w:r>
      <w:r w:rsidR="008736A1" w:rsidRPr="008736A1">
        <w:rPr>
          <w:rFonts w:ascii="Arial" w:hAnsi="Arial" w:cs="Arial"/>
          <w:sz w:val="17"/>
          <w:szCs w:val="17"/>
        </w:rPr>
        <w:t xml:space="preserve">v sídle dodavatele </w:t>
      </w:r>
      <w:r w:rsidR="00AF1F46" w:rsidRPr="008736A1">
        <w:rPr>
          <w:rFonts w:ascii="Arial" w:hAnsi="Arial" w:cs="Arial"/>
          <w:sz w:val="17"/>
          <w:szCs w:val="17"/>
        </w:rPr>
        <w:t>a na jeho</w:t>
      </w:r>
      <w:r w:rsidR="004E40C0" w:rsidRPr="008736A1">
        <w:rPr>
          <w:rFonts w:ascii="Arial" w:hAnsi="Arial" w:cs="Arial"/>
          <w:sz w:val="17"/>
          <w:szCs w:val="17"/>
        </w:rPr>
        <w:t xml:space="preserve"> internetových stránkách</w:t>
      </w:r>
      <w:r w:rsidRPr="008736A1">
        <w:rPr>
          <w:rFonts w:ascii="Arial" w:hAnsi="Arial" w:cs="Arial"/>
          <w:color w:val="FF0000"/>
          <w:sz w:val="17"/>
          <w:szCs w:val="17"/>
        </w:rPr>
        <w:t>.</w:t>
      </w:r>
    </w:p>
    <w:p w:rsidR="0077739B" w:rsidRPr="00C54845" w:rsidRDefault="0077739B" w:rsidP="0077739B">
      <w:pPr>
        <w:spacing w:before="240" w:after="0" w:line="240" w:lineRule="auto"/>
        <w:contextualSpacing/>
        <w:jc w:val="both"/>
        <w:rPr>
          <w:rFonts w:ascii="Arial" w:hAnsi="Arial" w:cs="Arial"/>
          <w:b/>
          <w:sz w:val="17"/>
          <w:szCs w:val="17"/>
        </w:rPr>
      </w:pPr>
    </w:p>
    <w:p w:rsidR="00A80532" w:rsidRPr="00C54845" w:rsidRDefault="00A80532" w:rsidP="0077739B">
      <w:pPr>
        <w:spacing w:before="240" w:after="0" w:line="240" w:lineRule="auto"/>
        <w:contextualSpacing/>
        <w:jc w:val="both"/>
        <w:rPr>
          <w:rFonts w:ascii="Arial" w:hAnsi="Arial" w:cs="Arial"/>
          <w:b/>
          <w:sz w:val="17"/>
          <w:szCs w:val="17"/>
        </w:rPr>
      </w:pPr>
      <w:r w:rsidRPr="00C54845">
        <w:rPr>
          <w:rFonts w:ascii="Arial" w:hAnsi="Arial" w:cs="Arial"/>
          <w:b/>
          <w:sz w:val="17"/>
          <w:szCs w:val="17"/>
        </w:rPr>
        <w:t xml:space="preserve">II. </w:t>
      </w:r>
      <w:r w:rsidR="00FA1456" w:rsidRPr="00C54845">
        <w:rPr>
          <w:rFonts w:ascii="Arial" w:hAnsi="Arial" w:cs="Arial"/>
          <w:b/>
          <w:sz w:val="17"/>
          <w:szCs w:val="17"/>
        </w:rPr>
        <w:t>Definice</w:t>
      </w:r>
    </w:p>
    <w:p w:rsidR="00A80532" w:rsidRPr="00C54845" w:rsidRDefault="00A80532" w:rsidP="009F26DD">
      <w:pPr>
        <w:spacing w:before="60" w:after="0" w:line="240" w:lineRule="auto"/>
        <w:ind w:left="142" w:hanging="142"/>
        <w:jc w:val="both"/>
        <w:rPr>
          <w:rFonts w:ascii="Arial" w:hAnsi="Arial" w:cs="Arial"/>
          <w:sz w:val="17"/>
          <w:szCs w:val="17"/>
        </w:rPr>
      </w:pPr>
      <w:r w:rsidRPr="00C54845">
        <w:rPr>
          <w:rFonts w:ascii="Arial" w:hAnsi="Arial" w:cs="Arial"/>
          <w:sz w:val="17"/>
          <w:szCs w:val="17"/>
        </w:rPr>
        <w:t>1. Odběratel – vlastník pozemku nebo stavby připojené na vodovod nebo kanalizaci</w:t>
      </w:r>
      <w:r w:rsidR="004E40C0" w:rsidRPr="00C54845">
        <w:rPr>
          <w:rFonts w:ascii="Arial" w:hAnsi="Arial" w:cs="Arial"/>
          <w:sz w:val="17"/>
          <w:szCs w:val="17"/>
        </w:rPr>
        <w:t>. U</w:t>
      </w:r>
      <w:r w:rsidRPr="00C54845">
        <w:rPr>
          <w:rFonts w:ascii="Arial" w:hAnsi="Arial" w:cs="Arial"/>
          <w:sz w:val="17"/>
          <w:szCs w:val="17"/>
        </w:rPr>
        <w:t xml:space="preserve"> budov v majetku České republiky je </w:t>
      </w:r>
      <w:r w:rsidR="00194545" w:rsidRPr="00C54845">
        <w:rPr>
          <w:rFonts w:ascii="Arial" w:hAnsi="Arial" w:cs="Arial"/>
          <w:sz w:val="17"/>
          <w:szCs w:val="17"/>
        </w:rPr>
        <w:t>O</w:t>
      </w:r>
      <w:r w:rsidRPr="00C54845">
        <w:rPr>
          <w:rFonts w:ascii="Arial" w:hAnsi="Arial" w:cs="Arial"/>
          <w:sz w:val="17"/>
          <w:szCs w:val="17"/>
        </w:rPr>
        <w:t>dběratelem organizační složka státu, které přísluší hospodaření s touto budovou podle zvláštního zákona</w:t>
      </w:r>
      <w:r w:rsidR="004E40C0" w:rsidRPr="00C54845">
        <w:rPr>
          <w:rFonts w:ascii="Arial" w:hAnsi="Arial" w:cs="Arial"/>
          <w:sz w:val="17"/>
          <w:szCs w:val="17"/>
        </w:rPr>
        <w:t>. U</w:t>
      </w:r>
      <w:r w:rsidRPr="00C54845">
        <w:rPr>
          <w:rFonts w:ascii="Arial" w:hAnsi="Arial" w:cs="Arial"/>
          <w:sz w:val="17"/>
          <w:szCs w:val="17"/>
        </w:rPr>
        <w:t xml:space="preserve"> budov, u nichž spoluvlastník budovy je vlastníkem bytu nebo nebytového prostoru jako prostorově vymezené části budovy a zároveň podílovým spoluvlastníkem společných částí budovy, je </w:t>
      </w:r>
      <w:r w:rsidR="00194545" w:rsidRPr="00C54845">
        <w:rPr>
          <w:rFonts w:ascii="Arial" w:hAnsi="Arial" w:cs="Arial"/>
          <w:sz w:val="17"/>
          <w:szCs w:val="17"/>
        </w:rPr>
        <w:t>O</w:t>
      </w:r>
      <w:r w:rsidRPr="00C54845">
        <w:rPr>
          <w:rFonts w:ascii="Arial" w:hAnsi="Arial" w:cs="Arial"/>
          <w:sz w:val="17"/>
          <w:szCs w:val="17"/>
        </w:rPr>
        <w:t>dběratelem společenství vlastníků.</w:t>
      </w:r>
    </w:p>
    <w:p w:rsidR="00A80532" w:rsidRPr="00C54845" w:rsidRDefault="00A80532" w:rsidP="008736A1">
      <w:pPr>
        <w:widowControl w:val="0"/>
        <w:suppressLineNumbers/>
        <w:tabs>
          <w:tab w:val="center" w:pos="4819"/>
          <w:tab w:val="right" w:pos="9638"/>
        </w:tabs>
        <w:suppressAutoHyphens/>
        <w:spacing w:after="0" w:line="240" w:lineRule="auto"/>
        <w:ind w:left="142" w:hanging="142"/>
        <w:jc w:val="both"/>
        <w:rPr>
          <w:rFonts w:ascii="Arial" w:hAnsi="Arial" w:cs="Arial"/>
          <w:sz w:val="17"/>
          <w:szCs w:val="17"/>
        </w:rPr>
      </w:pPr>
      <w:r w:rsidRPr="00C54845">
        <w:rPr>
          <w:rFonts w:ascii="Arial" w:hAnsi="Arial" w:cs="Arial"/>
          <w:sz w:val="17"/>
          <w:szCs w:val="17"/>
        </w:rPr>
        <w:t>2. Dodavatel –</w:t>
      </w:r>
      <w:r w:rsidR="004E40C0" w:rsidRPr="00C54845">
        <w:rPr>
          <w:rFonts w:ascii="Arial" w:hAnsi="Arial" w:cs="Arial"/>
          <w:sz w:val="17"/>
          <w:szCs w:val="17"/>
        </w:rPr>
        <w:t xml:space="preserve"> </w:t>
      </w:r>
      <w:r w:rsidR="009F26DD" w:rsidRPr="009F26DD">
        <w:rPr>
          <w:rFonts w:ascii="Arial" w:eastAsia="SimSun" w:hAnsi="Arial" w:cs="Arial"/>
          <w:kern w:val="1"/>
          <w:sz w:val="18"/>
          <w:szCs w:val="18"/>
          <w:lang w:eastAsia="hi-IN" w:bidi="hi-IN"/>
        </w:rPr>
        <w:t>Vodovody a kanalizace Vysočina s.r.o., Na Hranici 4839/14, 586 01 Jihlava</w:t>
      </w:r>
      <w:r w:rsidR="00AF1F46">
        <w:rPr>
          <w:rFonts w:ascii="Arial" w:hAnsi="Arial" w:cs="Arial"/>
          <w:sz w:val="17"/>
          <w:szCs w:val="17"/>
        </w:rPr>
        <w:t xml:space="preserve"> je </w:t>
      </w:r>
      <w:r w:rsidR="009F26DD">
        <w:rPr>
          <w:rFonts w:ascii="Arial" w:hAnsi="Arial" w:cs="Arial"/>
          <w:sz w:val="17"/>
          <w:szCs w:val="17"/>
        </w:rPr>
        <w:t>provozovatelem</w:t>
      </w:r>
      <w:r w:rsidR="00AF1F46">
        <w:rPr>
          <w:rFonts w:ascii="Arial" w:hAnsi="Arial" w:cs="Arial"/>
          <w:sz w:val="17"/>
          <w:szCs w:val="17"/>
        </w:rPr>
        <w:t xml:space="preserve"> vodovodů a kanalizací na území </w:t>
      </w:r>
      <w:r w:rsidR="00AE5302">
        <w:rPr>
          <w:rFonts w:ascii="Arial" w:hAnsi="Arial" w:cs="Arial"/>
          <w:sz w:val="17"/>
          <w:szCs w:val="17"/>
        </w:rPr>
        <w:t xml:space="preserve">obce </w:t>
      </w:r>
      <w:r w:rsidR="009F26DD">
        <w:rPr>
          <w:rFonts w:ascii="Arial" w:hAnsi="Arial" w:cs="Arial"/>
          <w:sz w:val="17"/>
          <w:szCs w:val="17"/>
        </w:rPr>
        <w:t>Valeč</w:t>
      </w:r>
      <w:r w:rsidR="00246E70" w:rsidRPr="00C54845">
        <w:rPr>
          <w:rFonts w:ascii="Arial" w:hAnsi="Arial" w:cs="Arial"/>
          <w:sz w:val="17"/>
          <w:szCs w:val="17"/>
        </w:rPr>
        <w:t xml:space="preserve">. </w:t>
      </w:r>
      <w:r w:rsidR="00AF1F46">
        <w:rPr>
          <w:rFonts w:ascii="Arial" w:hAnsi="Arial" w:cs="Arial"/>
          <w:sz w:val="17"/>
          <w:szCs w:val="17"/>
        </w:rPr>
        <w:t>S</w:t>
      </w:r>
      <w:r w:rsidR="00246E70" w:rsidRPr="00C54845">
        <w:rPr>
          <w:rFonts w:ascii="Arial" w:hAnsi="Arial" w:cs="Arial"/>
          <w:sz w:val="17"/>
          <w:szCs w:val="17"/>
        </w:rPr>
        <w:t xml:space="preserve">oučasně </w:t>
      </w:r>
      <w:r w:rsidR="00AF1F46">
        <w:rPr>
          <w:rFonts w:ascii="Arial" w:hAnsi="Arial" w:cs="Arial"/>
          <w:sz w:val="17"/>
          <w:szCs w:val="17"/>
        </w:rPr>
        <w:t xml:space="preserve">je i </w:t>
      </w:r>
      <w:r w:rsidR="00246E70" w:rsidRPr="00C54845">
        <w:rPr>
          <w:rFonts w:ascii="Arial" w:hAnsi="Arial" w:cs="Arial"/>
          <w:sz w:val="17"/>
          <w:szCs w:val="17"/>
        </w:rPr>
        <w:t xml:space="preserve">držitelem </w:t>
      </w:r>
      <w:r w:rsidR="009F26DD">
        <w:rPr>
          <w:rFonts w:ascii="Arial" w:hAnsi="Arial" w:cs="Arial"/>
          <w:sz w:val="17"/>
          <w:szCs w:val="17"/>
        </w:rPr>
        <w:t>p</w:t>
      </w:r>
      <w:r w:rsidR="00246E70" w:rsidRPr="00C54845">
        <w:rPr>
          <w:rFonts w:ascii="Arial" w:hAnsi="Arial" w:cs="Arial"/>
          <w:sz w:val="17"/>
          <w:szCs w:val="17"/>
        </w:rPr>
        <w:t>ovolení k provozování</w:t>
      </w:r>
      <w:r w:rsidRPr="00C54845">
        <w:rPr>
          <w:rFonts w:ascii="Arial" w:hAnsi="Arial" w:cs="Arial"/>
          <w:sz w:val="17"/>
          <w:szCs w:val="17"/>
        </w:rPr>
        <w:t>.</w:t>
      </w:r>
    </w:p>
    <w:p w:rsidR="00A80532" w:rsidRPr="00C54845" w:rsidRDefault="00A80532" w:rsidP="009F26DD">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3. Vodné – úplata </w:t>
      </w:r>
      <w:r w:rsidR="004F77D2" w:rsidRPr="00C54845">
        <w:rPr>
          <w:rFonts w:ascii="Arial" w:hAnsi="Arial" w:cs="Arial"/>
          <w:sz w:val="17"/>
          <w:szCs w:val="17"/>
        </w:rPr>
        <w:t xml:space="preserve">za </w:t>
      </w:r>
      <w:r w:rsidRPr="00C54845">
        <w:rPr>
          <w:rFonts w:ascii="Arial" w:hAnsi="Arial" w:cs="Arial"/>
          <w:sz w:val="17"/>
          <w:szCs w:val="17"/>
        </w:rPr>
        <w:t>vod</w:t>
      </w:r>
      <w:r w:rsidR="004F77D2" w:rsidRPr="00C54845">
        <w:rPr>
          <w:rFonts w:ascii="Arial" w:hAnsi="Arial" w:cs="Arial"/>
          <w:sz w:val="17"/>
          <w:szCs w:val="17"/>
        </w:rPr>
        <w:t>u a služby spojené s jejím dodáním</w:t>
      </w:r>
      <w:r w:rsidR="008B5325" w:rsidRPr="00C54845">
        <w:rPr>
          <w:rFonts w:ascii="Arial" w:hAnsi="Arial" w:cs="Arial"/>
          <w:sz w:val="17"/>
          <w:szCs w:val="17"/>
        </w:rPr>
        <w:t xml:space="preserve">. </w:t>
      </w:r>
    </w:p>
    <w:p w:rsidR="00A80532" w:rsidRPr="00C54845" w:rsidRDefault="00A80532" w:rsidP="009F26DD">
      <w:pPr>
        <w:spacing w:before="60" w:after="0" w:line="240" w:lineRule="auto"/>
        <w:ind w:left="142" w:hanging="142"/>
        <w:jc w:val="both"/>
        <w:rPr>
          <w:rFonts w:ascii="Arial" w:hAnsi="Arial" w:cs="Arial"/>
          <w:sz w:val="17"/>
          <w:szCs w:val="17"/>
        </w:rPr>
      </w:pPr>
      <w:r w:rsidRPr="00C54845">
        <w:rPr>
          <w:rFonts w:ascii="Arial" w:hAnsi="Arial" w:cs="Arial"/>
          <w:sz w:val="17"/>
          <w:szCs w:val="17"/>
        </w:rPr>
        <w:t>4. Stočné – úplata za službu spojenou s odváděním a čištěním odpadních vod.</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5. Vodovod – provozně samostatný soubor staveb a zařízení zahrnující vodovodní řády a vodárenské objekty, jimiž jsou zejména stavby pro jímání a odběr povrchové nebo podzemní vody, její úpravu a shromažďování.</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6. Kanalizace – provozně samostatný soubor staveb a zařízení zahrnující kanalizační stoky k odvádění odpadních vod a srážkových vod společně </w:t>
      </w:r>
      <w:r w:rsidR="004F77D2" w:rsidRPr="00C54845">
        <w:rPr>
          <w:rFonts w:ascii="Arial" w:hAnsi="Arial" w:cs="Arial"/>
          <w:sz w:val="17"/>
          <w:szCs w:val="17"/>
        </w:rPr>
        <w:t>nebo sam</w:t>
      </w:r>
      <w:r w:rsidRPr="00C54845">
        <w:rPr>
          <w:rFonts w:ascii="Arial" w:hAnsi="Arial" w:cs="Arial"/>
          <w:sz w:val="17"/>
          <w:szCs w:val="17"/>
        </w:rPr>
        <w:t>ostatně, kanalizační objekty</w:t>
      </w:r>
      <w:r w:rsidR="004F77D2" w:rsidRPr="00C54845">
        <w:rPr>
          <w:rFonts w:ascii="Arial" w:hAnsi="Arial" w:cs="Arial"/>
          <w:sz w:val="17"/>
          <w:szCs w:val="17"/>
        </w:rPr>
        <w:t xml:space="preserve"> a</w:t>
      </w:r>
      <w:r w:rsidRPr="00C54845">
        <w:rPr>
          <w:rFonts w:ascii="Arial" w:hAnsi="Arial" w:cs="Arial"/>
          <w:sz w:val="17"/>
          <w:szCs w:val="17"/>
        </w:rPr>
        <w:t xml:space="preserve"> čistírny odpadních vod.</w:t>
      </w:r>
    </w:p>
    <w:p w:rsidR="00D814C4" w:rsidRPr="00C54845" w:rsidRDefault="008E6B7F" w:rsidP="00D814C4">
      <w:pPr>
        <w:spacing w:before="60" w:after="0" w:line="240" w:lineRule="auto"/>
        <w:ind w:left="142" w:hanging="142"/>
        <w:jc w:val="both"/>
        <w:rPr>
          <w:rFonts w:ascii="Arial" w:hAnsi="Arial" w:cs="Arial"/>
          <w:sz w:val="17"/>
          <w:szCs w:val="17"/>
        </w:rPr>
      </w:pPr>
      <w:r w:rsidRPr="00C54845">
        <w:rPr>
          <w:rFonts w:ascii="Arial" w:hAnsi="Arial" w:cs="Arial"/>
          <w:sz w:val="17"/>
          <w:szCs w:val="17"/>
        </w:rPr>
        <w:t>7</w:t>
      </w:r>
      <w:r w:rsidR="00D814C4" w:rsidRPr="00C54845">
        <w:rPr>
          <w:rFonts w:ascii="Arial" w:hAnsi="Arial" w:cs="Arial"/>
          <w:sz w:val="17"/>
          <w:szCs w:val="17"/>
        </w:rPr>
        <w:t xml:space="preserve">. </w:t>
      </w:r>
      <w:proofErr w:type="spellStart"/>
      <w:r w:rsidR="00D814C4" w:rsidRPr="00C54845">
        <w:rPr>
          <w:rFonts w:ascii="Arial" w:hAnsi="Arial" w:cs="Arial"/>
          <w:sz w:val="17"/>
          <w:szCs w:val="17"/>
        </w:rPr>
        <w:t>Předčistící</w:t>
      </w:r>
      <w:proofErr w:type="spellEnd"/>
      <w:r w:rsidR="00D814C4" w:rsidRPr="00C54845">
        <w:rPr>
          <w:rFonts w:ascii="Arial" w:hAnsi="Arial" w:cs="Arial"/>
          <w:sz w:val="17"/>
          <w:szCs w:val="17"/>
        </w:rPr>
        <w:t xml:space="preserve"> zařízení – zařízení vnitřního rozvodu kanalizace Odběratele, zajišťující přípustnou míru znečištění odpadních vod.</w:t>
      </w:r>
    </w:p>
    <w:p w:rsidR="00A80532" w:rsidRPr="00C54845" w:rsidRDefault="008E6B7F"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8</w:t>
      </w:r>
      <w:r w:rsidR="00A80532" w:rsidRPr="00C54845">
        <w:rPr>
          <w:rFonts w:ascii="Arial" w:hAnsi="Arial" w:cs="Arial"/>
          <w:sz w:val="17"/>
          <w:szCs w:val="17"/>
        </w:rPr>
        <w:t>. Vodovodní přípojka – samostatná stavba tvořená úsekem potrubí od odbočení z vodovodního řádu k vodoměru, a není-li vodoměr, pak k vnitřnímu uzávěru připojeného pozemku nebo stavby.</w:t>
      </w:r>
    </w:p>
    <w:p w:rsidR="00A80532" w:rsidRPr="00C54845" w:rsidRDefault="008E6B7F"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9</w:t>
      </w:r>
      <w:r w:rsidR="00A80532" w:rsidRPr="00C54845">
        <w:rPr>
          <w:rFonts w:ascii="Arial" w:hAnsi="Arial" w:cs="Arial"/>
          <w:sz w:val="17"/>
          <w:szCs w:val="17"/>
        </w:rPr>
        <w:t>. Kanalizační přípojka – samostatná stavba tvořená úsekem potrubí od vyústění vnitřní kanalizace stavby nebo odvodnění pozemku k zaústění do stokové sítě.</w:t>
      </w:r>
    </w:p>
    <w:p w:rsidR="00D814C4" w:rsidRPr="00C54845" w:rsidRDefault="008E6B7F" w:rsidP="00D814C4">
      <w:pPr>
        <w:spacing w:before="60" w:after="0" w:line="240" w:lineRule="auto"/>
        <w:ind w:left="142" w:hanging="142"/>
        <w:jc w:val="both"/>
        <w:rPr>
          <w:rFonts w:ascii="Arial" w:hAnsi="Arial" w:cs="Arial"/>
          <w:sz w:val="17"/>
          <w:szCs w:val="17"/>
        </w:rPr>
      </w:pPr>
      <w:r w:rsidRPr="00C54845">
        <w:rPr>
          <w:rFonts w:ascii="Arial" w:hAnsi="Arial" w:cs="Arial"/>
          <w:sz w:val="17"/>
          <w:szCs w:val="17"/>
        </w:rPr>
        <w:t>10</w:t>
      </w:r>
      <w:r w:rsidR="00D814C4" w:rsidRPr="00C54845">
        <w:rPr>
          <w:rFonts w:ascii="Arial" w:hAnsi="Arial" w:cs="Arial"/>
          <w:sz w:val="17"/>
          <w:szCs w:val="17"/>
        </w:rPr>
        <w:t>. Vlastník vodovodní nebo kanalizační přípojky</w:t>
      </w:r>
      <w:r w:rsidR="00CA4303" w:rsidRPr="00C54845">
        <w:rPr>
          <w:rFonts w:ascii="Arial" w:hAnsi="Arial" w:cs="Arial"/>
          <w:sz w:val="17"/>
          <w:szCs w:val="17"/>
        </w:rPr>
        <w:t>, popř. její části</w:t>
      </w:r>
      <w:r w:rsidR="00D814C4" w:rsidRPr="00C54845">
        <w:rPr>
          <w:rFonts w:ascii="Arial" w:hAnsi="Arial" w:cs="Arial"/>
          <w:sz w:val="17"/>
          <w:szCs w:val="17"/>
        </w:rPr>
        <w:t xml:space="preserve"> – v případě přípojek zřízených před dnem účinnosti Zákona je vlastníkem přípojky vlastník pozemku nebo stavby připojené na vodovod nebo kanalizaci, neprokáže-li se opak. Vlastníkem přípojek zřízených od doby účinnosti Zákona je osoba, která na své náklady přípojku pořídila.</w:t>
      </w:r>
    </w:p>
    <w:p w:rsidR="00D814C4" w:rsidRPr="00C54845" w:rsidRDefault="00D814C4" w:rsidP="00D814C4">
      <w:pPr>
        <w:spacing w:before="60" w:after="0" w:line="240" w:lineRule="auto"/>
        <w:ind w:left="142" w:hanging="142"/>
        <w:jc w:val="both"/>
        <w:rPr>
          <w:rFonts w:ascii="Arial" w:hAnsi="Arial" w:cs="Arial"/>
          <w:sz w:val="17"/>
          <w:szCs w:val="17"/>
        </w:rPr>
      </w:pPr>
      <w:r w:rsidRPr="00C54845">
        <w:rPr>
          <w:rFonts w:ascii="Arial" w:hAnsi="Arial" w:cs="Arial"/>
          <w:sz w:val="17"/>
          <w:szCs w:val="17"/>
        </w:rPr>
        <w:t>1</w:t>
      </w:r>
      <w:r w:rsidR="008E6B7F" w:rsidRPr="00C54845">
        <w:rPr>
          <w:rFonts w:ascii="Arial" w:hAnsi="Arial" w:cs="Arial"/>
          <w:sz w:val="17"/>
          <w:szCs w:val="17"/>
        </w:rPr>
        <w:t>1</w:t>
      </w:r>
      <w:r w:rsidRPr="00C54845">
        <w:rPr>
          <w:rFonts w:ascii="Arial" w:hAnsi="Arial" w:cs="Arial"/>
          <w:sz w:val="17"/>
          <w:szCs w:val="17"/>
        </w:rPr>
        <w:t>. Závada na přípojce – technický stav přípojky, který nedovoluje další její provoz.</w:t>
      </w:r>
    </w:p>
    <w:p w:rsidR="00A15B81" w:rsidRPr="00C54845" w:rsidRDefault="008E6B7F" w:rsidP="00D814C4">
      <w:pPr>
        <w:spacing w:before="60" w:after="0" w:line="240" w:lineRule="auto"/>
        <w:ind w:left="142" w:hanging="142"/>
        <w:jc w:val="both"/>
        <w:rPr>
          <w:rFonts w:ascii="Arial" w:hAnsi="Arial" w:cs="Arial"/>
          <w:sz w:val="17"/>
          <w:szCs w:val="17"/>
        </w:rPr>
      </w:pPr>
      <w:r w:rsidRPr="00C54845">
        <w:rPr>
          <w:rFonts w:ascii="Arial" w:hAnsi="Arial" w:cs="Arial"/>
          <w:sz w:val="17"/>
          <w:szCs w:val="17"/>
        </w:rPr>
        <w:t>1</w:t>
      </w:r>
      <w:r w:rsidR="00D814C4" w:rsidRPr="00C54845">
        <w:rPr>
          <w:rFonts w:ascii="Arial" w:hAnsi="Arial" w:cs="Arial"/>
          <w:sz w:val="17"/>
          <w:szCs w:val="17"/>
        </w:rPr>
        <w:t>2. Oprava přípojky – odstranění částečného fyzického opotřebení nebo poškození zařízení za účelem uvedení do provozuschopného stavu</w:t>
      </w:r>
      <w:r w:rsidR="00B97888" w:rsidRPr="00C54845">
        <w:rPr>
          <w:rFonts w:ascii="Arial" w:hAnsi="Arial" w:cs="Arial"/>
          <w:sz w:val="17"/>
          <w:szCs w:val="17"/>
        </w:rPr>
        <w:t>. Opravou přípojky není její obnova, rekonstrukce</w:t>
      </w:r>
      <w:r w:rsidR="00D814C4" w:rsidRPr="00C54845">
        <w:rPr>
          <w:rFonts w:ascii="Arial" w:hAnsi="Arial" w:cs="Arial"/>
          <w:sz w:val="17"/>
          <w:szCs w:val="17"/>
        </w:rPr>
        <w:t xml:space="preserve"> či provedení změn, které by měly vliv </w:t>
      </w:r>
      <w:r w:rsidR="00B97888" w:rsidRPr="00C54845">
        <w:rPr>
          <w:rFonts w:ascii="Arial" w:hAnsi="Arial" w:cs="Arial"/>
          <w:sz w:val="17"/>
          <w:szCs w:val="17"/>
        </w:rPr>
        <w:t>na</w:t>
      </w:r>
      <w:r w:rsidR="00D814C4" w:rsidRPr="00C54845">
        <w:rPr>
          <w:rFonts w:ascii="Arial" w:hAnsi="Arial" w:cs="Arial"/>
          <w:sz w:val="17"/>
          <w:szCs w:val="17"/>
        </w:rPr>
        <w:t xml:space="preserve"> funkci a vlastnosti.</w:t>
      </w:r>
    </w:p>
    <w:p w:rsidR="00D814C4" w:rsidRPr="00C54845" w:rsidRDefault="00D814C4" w:rsidP="00D814C4">
      <w:pPr>
        <w:spacing w:before="60" w:after="0" w:line="240" w:lineRule="auto"/>
        <w:ind w:left="142" w:hanging="142"/>
        <w:jc w:val="both"/>
        <w:rPr>
          <w:rFonts w:ascii="Arial" w:hAnsi="Arial" w:cs="Arial"/>
          <w:sz w:val="17"/>
          <w:szCs w:val="17"/>
        </w:rPr>
      </w:pPr>
      <w:r w:rsidRPr="00C54845">
        <w:rPr>
          <w:rFonts w:ascii="Arial" w:hAnsi="Arial" w:cs="Arial"/>
          <w:sz w:val="17"/>
          <w:szCs w:val="17"/>
        </w:rPr>
        <w:t>1</w:t>
      </w:r>
      <w:r w:rsidR="008E6B7F" w:rsidRPr="00C54845">
        <w:rPr>
          <w:rFonts w:ascii="Arial" w:hAnsi="Arial" w:cs="Arial"/>
          <w:sz w:val="17"/>
          <w:szCs w:val="17"/>
        </w:rPr>
        <w:t>3</w:t>
      </w:r>
      <w:r w:rsidRPr="00C54845">
        <w:rPr>
          <w:rFonts w:ascii="Arial" w:hAnsi="Arial" w:cs="Arial"/>
          <w:sz w:val="17"/>
          <w:szCs w:val="17"/>
        </w:rPr>
        <w:t>. Zrušení přípojky – fyzické odstranění připojení v bodu napojení na vodovod nebo kanalizaci.</w:t>
      </w:r>
    </w:p>
    <w:p w:rsidR="00AF1F46" w:rsidRDefault="00AF1F46" w:rsidP="00D814C4">
      <w:pPr>
        <w:spacing w:before="60" w:after="0" w:line="240" w:lineRule="auto"/>
        <w:ind w:left="142" w:hanging="142"/>
        <w:jc w:val="both"/>
        <w:rPr>
          <w:rFonts w:ascii="Arial" w:hAnsi="Arial" w:cs="Arial"/>
          <w:sz w:val="17"/>
          <w:szCs w:val="17"/>
        </w:rPr>
      </w:pPr>
    </w:p>
    <w:p w:rsidR="00D814C4" w:rsidRPr="00C54845" w:rsidRDefault="008E6B7F" w:rsidP="00D814C4">
      <w:pPr>
        <w:spacing w:before="60" w:after="0" w:line="240" w:lineRule="auto"/>
        <w:ind w:left="142" w:hanging="142"/>
        <w:jc w:val="both"/>
        <w:rPr>
          <w:rFonts w:ascii="Arial" w:hAnsi="Arial" w:cs="Arial"/>
          <w:sz w:val="17"/>
          <w:szCs w:val="17"/>
        </w:rPr>
      </w:pPr>
      <w:r w:rsidRPr="00C54845">
        <w:rPr>
          <w:rFonts w:ascii="Arial" w:hAnsi="Arial" w:cs="Arial"/>
          <w:sz w:val="17"/>
          <w:szCs w:val="17"/>
        </w:rPr>
        <w:t>14</w:t>
      </w:r>
      <w:r w:rsidR="00D814C4" w:rsidRPr="00C54845">
        <w:rPr>
          <w:rFonts w:ascii="Arial" w:hAnsi="Arial" w:cs="Arial"/>
          <w:sz w:val="17"/>
          <w:szCs w:val="17"/>
        </w:rPr>
        <w:t xml:space="preserve">. Vodoměr – fakturační měřidlo, </w:t>
      </w:r>
      <w:r w:rsidR="00DC7F9B" w:rsidRPr="00C54845">
        <w:rPr>
          <w:rFonts w:ascii="Arial" w:hAnsi="Arial" w:cs="Arial"/>
          <w:sz w:val="17"/>
          <w:szCs w:val="17"/>
        </w:rPr>
        <w:t>který je stanoveným měřidlem v souladu se zvláštními předpisy</w:t>
      </w:r>
      <w:r w:rsidR="00D814C4" w:rsidRPr="00C54845">
        <w:rPr>
          <w:rFonts w:ascii="Arial" w:hAnsi="Arial" w:cs="Arial"/>
          <w:sz w:val="17"/>
          <w:szCs w:val="17"/>
        </w:rPr>
        <w:t>, jehož osazení, údržbu a výměnu provádí Dodavatel</w:t>
      </w:r>
    </w:p>
    <w:p w:rsidR="008E6B7F" w:rsidRPr="00C54845" w:rsidRDefault="008E6B7F" w:rsidP="008E6B7F">
      <w:pPr>
        <w:spacing w:before="60" w:after="0" w:line="240" w:lineRule="auto"/>
        <w:ind w:left="142" w:hanging="142"/>
        <w:jc w:val="both"/>
        <w:rPr>
          <w:rFonts w:ascii="Arial" w:hAnsi="Arial" w:cs="Arial"/>
          <w:sz w:val="17"/>
          <w:szCs w:val="17"/>
        </w:rPr>
      </w:pPr>
      <w:r w:rsidRPr="00C54845">
        <w:rPr>
          <w:rFonts w:ascii="Arial" w:hAnsi="Arial" w:cs="Arial"/>
          <w:sz w:val="17"/>
          <w:szCs w:val="17"/>
        </w:rPr>
        <w:t>15. Odečtové období – období mezi odečty ve stanoveném časovém úseku.</w:t>
      </w:r>
    </w:p>
    <w:p w:rsidR="00D814C4" w:rsidRPr="00C54845" w:rsidRDefault="00D814C4" w:rsidP="00D814C4">
      <w:pPr>
        <w:spacing w:before="60" w:after="0" w:line="240" w:lineRule="auto"/>
        <w:ind w:left="142" w:hanging="142"/>
        <w:jc w:val="both"/>
        <w:rPr>
          <w:rFonts w:ascii="Arial" w:hAnsi="Arial" w:cs="Arial"/>
          <w:sz w:val="17"/>
          <w:szCs w:val="17"/>
        </w:rPr>
      </w:pPr>
      <w:r w:rsidRPr="00C54845">
        <w:rPr>
          <w:rFonts w:ascii="Arial" w:hAnsi="Arial" w:cs="Arial"/>
          <w:sz w:val="17"/>
          <w:szCs w:val="17"/>
        </w:rPr>
        <w:t>1</w:t>
      </w:r>
      <w:r w:rsidR="008E6B7F" w:rsidRPr="00C54845">
        <w:rPr>
          <w:rFonts w:ascii="Arial" w:hAnsi="Arial" w:cs="Arial"/>
          <w:sz w:val="17"/>
          <w:szCs w:val="17"/>
        </w:rPr>
        <w:t>6</w:t>
      </w:r>
      <w:r w:rsidRPr="00C54845">
        <w:rPr>
          <w:rFonts w:ascii="Arial" w:hAnsi="Arial" w:cs="Arial"/>
          <w:sz w:val="17"/>
          <w:szCs w:val="17"/>
        </w:rPr>
        <w:t>. Odběrné místo – samostatný, provozně související celek staveb nebo pozemků připojených na vodovod nebo kanalizaci.</w:t>
      </w:r>
    </w:p>
    <w:p w:rsidR="00D814C4" w:rsidRPr="00C54845" w:rsidRDefault="008E6B7F"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17</w:t>
      </w:r>
      <w:r w:rsidR="00D814C4" w:rsidRPr="00C54845">
        <w:rPr>
          <w:rFonts w:ascii="Arial" w:hAnsi="Arial" w:cs="Arial"/>
          <w:sz w:val="17"/>
          <w:szCs w:val="17"/>
        </w:rPr>
        <w:t>. Odběr – dodávka vody do vodovodní přípojky nebo odvádění odpadních vod kanalizační přípojkou v rozsahu dohodnutém ve Smlouvě.</w:t>
      </w:r>
    </w:p>
    <w:p w:rsidR="00A80532" w:rsidRPr="00C54845" w:rsidRDefault="008E6B7F"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18</w:t>
      </w:r>
      <w:r w:rsidR="00A80532" w:rsidRPr="00C54845">
        <w:rPr>
          <w:rFonts w:ascii="Arial" w:hAnsi="Arial" w:cs="Arial"/>
          <w:sz w:val="17"/>
          <w:szCs w:val="17"/>
        </w:rPr>
        <w:t>. Ukončení odběru vody – uzavření vodov</w:t>
      </w:r>
      <w:r w:rsidR="004F77D2" w:rsidRPr="00C54845">
        <w:rPr>
          <w:rFonts w:ascii="Arial" w:hAnsi="Arial" w:cs="Arial"/>
          <w:sz w:val="17"/>
          <w:szCs w:val="17"/>
        </w:rPr>
        <w:t>odní přípojky na dobu neurčitou nebo její zrušení.</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1</w:t>
      </w:r>
      <w:r w:rsidR="008E6B7F" w:rsidRPr="00C54845">
        <w:rPr>
          <w:rFonts w:ascii="Arial" w:hAnsi="Arial" w:cs="Arial"/>
          <w:sz w:val="17"/>
          <w:szCs w:val="17"/>
        </w:rPr>
        <w:t>9</w:t>
      </w:r>
      <w:r w:rsidRPr="00C54845">
        <w:rPr>
          <w:rFonts w:ascii="Arial" w:hAnsi="Arial" w:cs="Arial"/>
          <w:sz w:val="17"/>
          <w:szCs w:val="17"/>
        </w:rPr>
        <w:t>. Ukončení odvádění odpadních vod – uzavření kanaliz</w:t>
      </w:r>
      <w:r w:rsidR="004F77D2" w:rsidRPr="00C54845">
        <w:rPr>
          <w:rFonts w:ascii="Arial" w:hAnsi="Arial" w:cs="Arial"/>
          <w:sz w:val="17"/>
          <w:szCs w:val="17"/>
        </w:rPr>
        <w:t>ační přípojky na dobu neurčitou nebo její zrušení.</w:t>
      </w:r>
    </w:p>
    <w:p w:rsidR="00A80532" w:rsidRPr="00C54845" w:rsidRDefault="008E6B7F"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20</w:t>
      </w:r>
      <w:r w:rsidR="00A80532" w:rsidRPr="00C54845">
        <w:rPr>
          <w:rFonts w:ascii="Arial" w:hAnsi="Arial" w:cs="Arial"/>
          <w:sz w:val="17"/>
          <w:szCs w:val="17"/>
        </w:rPr>
        <w:t>. Přerušení odběru vody –</w:t>
      </w:r>
      <w:r w:rsidR="004F77D2" w:rsidRPr="00C54845">
        <w:rPr>
          <w:rFonts w:ascii="Arial" w:hAnsi="Arial" w:cs="Arial"/>
          <w:sz w:val="17"/>
          <w:szCs w:val="17"/>
        </w:rPr>
        <w:t xml:space="preserve"> </w:t>
      </w:r>
      <w:r w:rsidR="00A80532" w:rsidRPr="00C54845">
        <w:rPr>
          <w:rFonts w:ascii="Arial" w:hAnsi="Arial" w:cs="Arial"/>
          <w:sz w:val="17"/>
          <w:szCs w:val="17"/>
        </w:rPr>
        <w:t>ukončení dodávky vody na dobu určitou.</w:t>
      </w:r>
    </w:p>
    <w:p w:rsidR="00A80532" w:rsidRPr="00C54845" w:rsidRDefault="008E6B7F"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21</w:t>
      </w:r>
      <w:r w:rsidR="00A80532" w:rsidRPr="00C54845">
        <w:rPr>
          <w:rFonts w:ascii="Arial" w:hAnsi="Arial" w:cs="Arial"/>
          <w:sz w:val="17"/>
          <w:szCs w:val="17"/>
        </w:rPr>
        <w:t>. Přerušení odvádění odpadních vod –</w:t>
      </w:r>
      <w:r w:rsidR="004F77D2" w:rsidRPr="00C54845">
        <w:rPr>
          <w:rFonts w:ascii="Arial" w:hAnsi="Arial" w:cs="Arial"/>
          <w:sz w:val="17"/>
          <w:szCs w:val="17"/>
        </w:rPr>
        <w:t xml:space="preserve"> </w:t>
      </w:r>
      <w:r w:rsidR="00A80532" w:rsidRPr="00C54845">
        <w:rPr>
          <w:rFonts w:ascii="Arial" w:hAnsi="Arial" w:cs="Arial"/>
          <w:sz w:val="17"/>
          <w:szCs w:val="17"/>
        </w:rPr>
        <w:t>ukončení odvádění odpadních vod na dobu určitou.</w:t>
      </w:r>
    </w:p>
    <w:p w:rsidR="00A80532" w:rsidRPr="00C54845" w:rsidRDefault="008E6B7F"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2</w:t>
      </w:r>
      <w:r w:rsidR="00CA4303" w:rsidRPr="00C54845">
        <w:rPr>
          <w:rFonts w:ascii="Arial" w:hAnsi="Arial" w:cs="Arial"/>
          <w:sz w:val="17"/>
          <w:szCs w:val="17"/>
        </w:rPr>
        <w:t>2</w:t>
      </w:r>
      <w:r w:rsidR="00A80532" w:rsidRPr="00C54845">
        <w:rPr>
          <w:rFonts w:ascii="Arial" w:hAnsi="Arial" w:cs="Arial"/>
          <w:sz w:val="17"/>
          <w:szCs w:val="17"/>
        </w:rPr>
        <w:t xml:space="preserve">. Převod odběru vody – ukončení odběru vody s původním </w:t>
      </w:r>
      <w:r w:rsidR="00194545" w:rsidRPr="00C54845">
        <w:rPr>
          <w:rFonts w:ascii="Arial" w:hAnsi="Arial" w:cs="Arial"/>
          <w:sz w:val="17"/>
          <w:szCs w:val="17"/>
        </w:rPr>
        <w:t>O</w:t>
      </w:r>
      <w:r w:rsidR="00A80532" w:rsidRPr="00C54845">
        <w:rPr>
          <w:rFonts w:ascii="Arial" w:hAnsi="Arial" w:cs="Arial"/>
          <w:sz w:val="17"/>
          <w:szCs w:val="17"/>
        </w:rPr>
        <w:t xml:space="preserve">dběratelem a uzavření smlouvy s novým </w:t>
      </w:r>
      <w:r w:rsidR="00194545" w:rsidRPr="00C54845">
        <w:rPr>
          <w:rFonts w:ascii="Arial" w:hAnsi="Arial" w:cs="Arial"/>
          <w:sz w:val="17"/>
          <w:szCs w:val="17"/>
        </w:rPr>
        <w:t>O</w:t>
      </w:r>
      <w:r w:rsidR="00A80532" w:rsidRPr="00C54845">
        <w:rPr>
          <w:rFonts w:ascii="Arial" w:hAnsi="Arial" w:cs="Arial"/>
          <w:sz w:val="17"/>
          <w:szCs w:val="17"/>
        </w:rPr>
        <w:t>dběratelem.</w:t>
      </w:r>
    </w:p>
    <w:p w:rsidR="00A80532" w:rsidRPr="00C54845" w:rsidRDefault="008E6B7F"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2</w:t>
      </w:r>
      <w:r w:rsidR="00CA4303" w:rsidRPr="00C54845">
        <w:rPr>
          <w:rFonts w:ascii="Arial" w:hAnsi="Arial" w:cs="Arial"/>
          <w:sz w:val="17"/>
          <w:szCs w:val="17"/>
        </w:rPr>
        <w:t>3</w:t>
      </w:r>
      <w:r w:rsidR="00A80532" w:rsidRPr="00C54845">
        <w:rPr>
          <w:rFonts w:ascii="Arial" w:hAnsi="Arial" w:cs="Arial"/>
          <w:sz w:val="17"/>
          <w:szCs w:val="17"/>
        </w:rPr>
        <w:t xml:space="preserve">. Převod odvádění odpadních vod – ukončení odvádění odpadních vod s původním </w:t>
      </w:r>
      <w:r w:rsidR="00194545" w:rsidRPr="00C54845">
        <w:rPr>
          <w:rFonts w:ascii="Arial" w:hAnsi="Arial" w:cs="Arial"/>
          <w:sz w:val="17"/>
          <w:szCs w:val="17"/>
        </w:rPr>
        <w:t>O</w:t>
      </w:r>
      <w:r w:rsidR="00A80532" w:rsidRPr="00C54845">
        <w:rPr>
          <w:rFonts w:ascii="Arial" w:hAnsi="Arial" w:cs="Arial"/>
          <w:sz w:val="17"/>
          <w:szCs w:val="17"/>
        </w:rPr>
        <w:t xml:space="preserve">dběratelem a uzavření smlouvy s novým </w:t>
      </w:r>
      <w:r w:rsidR="00194545" w:rsidRPr="00C54845">
        <w:rPr>
          <w:rFonts w:ascii="Arial" w:hAnsi="Arial" w:cs="Arial"/>
          <w:sz w:val="17"/>
          <w:szCs w:val="17"/>
        </w:rPr>
        <w:t>O</w:t>
      </w:r>
      <w:r w:rsidR="00A80532" w:rsidRPr="00C54845">
        <w:rPr>
          <w:rFonts w:ascii="Arial" w:hAnsi="Arial" w:cs="Arial"/>
          <w:sz w:val="17"/>
          <w:szCs w:val="17"/>
        </w:rPr>
        <w:t>dběratelem.</w:t>
      </w:r>
    </w:p>
    <w:p w:rsidR="00A80532" w:rsidRPr="00C54845" w:rsidRDefault="008E6B7F"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2</w:t>
      </w:r>
      <w:r w:rsidR="00CA4303" w:rsidRPr="00C54845">
        <w:rPr>
          <w:rFonts w:ascii="Arial" w:hAnsi="Arial" w:cs="Arial"/>
          <w:sz w:val="17"/>
          <w:szCs w:val="17"/>
        </w:rPr>
        <w:t>4</w:t>
      </w:r>
      <w:r w:rsidR="00A80532" w:rsidRPr="00C54845">
        <w:rPr>
          <w:rFonts w:ascii="Arial" w:hAnsi="Arial" w:cs="Arial"/>
          <w:sz w:val="17"/>
          <w:szCs w:val="17"/>
        </w:rPr>
        <w:t xml:space="preserve">. Reklamační řád – stanovení </w:t>
      </w:r>
      <w:r w:rsidR="00397BE4" w:rsidRPr="00C54845">
        <w:rPr>
          <w:rFonts w:ascii="Arial" w:hAnsi="Arial" w:cs="Arial"/>
          <w:sz w:val="17"/>
          <w:szCs w:val="17"/>
        </w:rPr>
        <w:t xml:space="preserve">způsobu reklamace </w:t>
      </w:r>
      <w:r w:rsidR="00D814C4" w:rsidRPr="00C54845">
        <w:rPr>
          <w:rFonts w:ascii="Arial" w:hAnsi="Arial" w:cs="Arial"/>
          <w:sz w:val="17"/>
          <w:szCs w:val="17"/>
        </w:rPr>
        <w:t xml:space="preserve">vady při dodávce vody a odvádění odpadních vod </w:t>
      </w:r>
      <w:r w:rsidR="00397BE4" w:rsidRPr="00C54845">
        <w:rPr>
          <w:rFonts w:ascii="Arial" w:hAnsi="Arial" w:cs="Arial"/>
          <w:sz w:val="17"/>
          <w:szCs w:val="17"/>
        </w:rPr>
        <w:t>a postupu při jejím vyřizování</w:t>
      </w:r>
      <w:r w:rsidR="00A80532" w:rsidRPr="00C54845">
        <w:rPr>
          <w:rFonts w:ascii="Arial" w:hAnsi="Arial" w:cs="Arial"/>
          <w:sz w:val="17"/>
          <w:szCs w:val="17"/>
        </w:rPr>
        <w:t>.</w:t>
      </w:r>
    </w:p>
    <w:p w:rsidR="00A80532" w:rsidRPr="00C54845" w:rsidRDefault="00CA4303"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25</w:t>
      </w:r>
      <w:r w:rsidR="00A80532" w:rsidRPr="00C54845">
        <w:rPr>
          <w:rFonts w:ascii="Arial" w:hAnsi="Arial" w:cs="Arial"/>
          <w:sz w:val="17"/>
          <w:szCs w:val="17"/>
        </w:rPr>
        <w:t>. Kanalizační řád – stanovení nejvyšší přípustné míry znečistění odpadních vod vypouštěných do kanalizace, popřípadě nejvyšší přípustné množství těchto vod a další podmínky provozu kanalizace.</w:t>
      </w:r>
    </w:p>
    <w:p w:rsidR="00BF022A" w:rsidRPr="00C54845" w:rsidRDefault="00BF022A" w:rsidP="00A80532">
      <w:pPr>
        <w:spacing w:after="0" w:line="240" w:lineRule="auto"/>
        <w:contextualSpacing/>
        <w:jc w:val="both"/>
        <w:rPr>
          <w:rFonts w:ascii="Arial" w:hAnsi="Arial" w:cs="Arial"/>
          <w:b/>
          <w:sz w:val="17"/>
          <w:szCs w:val="17"/>
        </w:rPr>
      </w:pPr>
    </w:p>
    <w:p w:rsidR="00A80532" w:rsidRPr="00C54845" w:rsidRDefault="00A80532" w:rsidP="00A80532">
      <w:pPr>
        <w:spacing w:after="0" w:line="240" w:lineRule="auto"/>
        <w:contextualSpacing/>
        <w:jc w:val="both"/>
        <w:rPr>
          <w:rFonts w:ascii="Arial" w:hAnsi="Arial" w:cs="Arial"/>
          <w:b/>
          <w:sz w:val="17"/>
          <w:szCs w:val="17"/>
        </w:rPr>
      </w:pPr>
      <w:r w:rsidRPr="00C54845">
        <w:rPr>
          <w:rFonts w:ascii="Arial" w:hAnsi="Arial" w:cs="Arial"/>
          <w:b/>
          <w:sz w:val="17"/>
          <w:szCs w:val="17"/>
        </w:rPr>
        <w:t>III. Společná ustanovení</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1. Pokud je pozemek nebo stavba připojena na vodovod nebo kanalizaci v souladu s právními předpisy, vzniká </w:t>
      </w:r>
      <w:r w:rsidR="00194545" w:rsidRPr="00C54845">
        <w:rPr>
          <w:rFonts w:ascii="Arial" w:hAnsi="Arial" w:cs="Arial"/>
          <w:sz w:val="17"/>
          <w:szCs w:val="17"/>
        </w:rPr>
        <w:t>O</w:t>
      </w:r>
      <w:r w:rsidRPr="00C54845">
        <w:rPr>
          <w:rFonts w:ascii="Arial" w:hAnsi="Arial" w:cs="Arial"/>
          <w:sz w:val="17"/>
          <w:szCs w:val="17"/>
        </w:rPr>
        <w:t xml:space="preserve">dběrateli nárok a </w:t>
      </w:r>
      <w:r w:rsidR="00FA1456" w:rsidRPr="00C54845">
        <w:rPr>
          <w:rFonts w:ascii="Arial" w:hAnsi="Arial" w:cs="Arial"/>
          <w:sz w:val="17"/>
          <w:szCs w:val="17"/>
        </w:rPr>
        <w:t>D</w:t>
      </w:r>
      <w:r w:rsidRPr="00C54845">
        <w:rPr>
          <w:rFonts w:ascii="Arial" w:hAnsi="Arial" w:cs="Arial"/>
          <w:sz w:val="17"/>
          <w:szCs w:val="17"/>
        </w:rPr>
        <w:t xml:space="preserve">odavateli povinnost na uzavření písemné smlouvy na dodávku vody a odvádění odpadních vod. </w:t>
      </w:r>
      <w:r w:rsidR="00566413" w:rsidRPr="00C54845">
        <w:rPr>
          <w:rFonts w:ascii="Arial" w:hAnsi="Arial" w:cs="Arial"/>
          <w:sz w:val="17"/>
          <w:szCs w:val="17"/>
        </w:rPr>
        <w:t>Toto neplatí</w:t>
      </w:r>
      <w:r w:rsidR="00DE12D4" w:rsidRPr="00C54845">
        <w:rPr>
          <w:rFonts w:ascii="Arial" w:hAnsi="Arial" w:cs="Arial"/>
          <w:sz w:val="17"/>
          <w:szCs w:val="17"/>
        </w:rPr>
        <w:t>,</w:t>
      </w:r>
      <w:r w:rsidR="00566413" w:rsidRPr="00C54845">
        <w:rPr>
          <w:rFonts w:ascii="Arial" w:hAnsi="Arial" w:cs="Arial"/>
          <w:sz w:val="17"/>
          <w:szCs w:val="17"/>
        </w:rPr>
        <w:t xml:space="preserve"> pokud podmínky, za kterých bylo vydáno  povolení </w:t>
      </w:r>
      <w:r w:rsidR="00DE12D4" w:rsidRPr="00C54845">
        <w:rPr>
          <w:rFonts w:ascii="Arial" w:hAnsi="Arial" w:cs="Arial"/>
          <w:sz w:val="17"/>
          <w:szCs w:val="17"/>
        </w:rPr>
        <w:t xml:space="preserve">k </w:t>
      </w:r>
      <w:r w:rsidR="00566413" w:rsidRPr="00C54845">
        <w:rPr>
          <w:rFonts w:ascii="Arial" w:hAnsi="Arial" w:cs="Arial"/>
          <w:sz w:val="17"/>
          <w:szCs w:val="17"/>
        </w:rPr>
        <w:t xml:space="preserve">připojení na </w:t>
      </w:r>
      <w:r w:rsidR="00DE12D4" w:rsidRPr="00C54845">
        <w:rPr>
          <w:rFonts w:ascii="Arial" w:hAnsi="Arial" w:cs="Arial"/>
          <w:sz w:val="17"/>
          <w:szCs w:val="17"/>
        </w:rPr>
        <w:t>vodovod nebo</w:t>
      </w:r>
      <w:r w:rsidR="00566413" w:rsidRPr="00C54845">
        <w:rPr>
          <w:rFonts w:ascii="Arial" w:hAnsi="Arial" w:cs="Arial"/>
          <w:sz w:val="17"/>
          <w:szCs w:val="17"/>
        </w:rPr>
        <w:t xml:space="preserve"> kanalizac</w:t>
      </w:r>
      <w:r w:rsidR="00DE12D4" w:rsidRPr="00C54845">
        <w:rPr>
          <w:rFonts w:ascii="Arial" w:hAnsi="Arial" w:cs="Arial"/>
          <w:sz w:val="17"/>
          <w:szCs w:val="17"/>
        </w:rPr>
        <w:t>i,</w:t>
      </w:r>
      <w:r w:rsidR="00566413" w:rsidRPr="00C54845">
        <w:rPr>
          <w:rFonts w:ascii="Arial" w:hAnsi="Arial" w:cs="Arial"/>
          <w:sz w:val="17"/>
          <w:szCs w:val="17"/>
        </w:rPr>
        <w:t xml:space="preserve"> se změnily </w:t>
      </w:r>
      <w:r w:rsidR="00DE12D4" w:rsidRPr="00C54845">
        <w:rPr>
          <w:rFonts w:ascii="Arial" w:hAnsi="Arial" w:cs="Arial"/>
          <w:sz w:val="17"/>
          <w:szCs w:val="17"/>
        </w:rPr>
        <w:t>na straně Odběratele natolik</w:t>
      </w:r>
      <w:r w:rsidR="00566413" w:rsidRPr="00C54845">
        <w:rPr>
          <w:rFonts w:ascii="Arial" w:hAnsi="Arial" w:cs="Arial"/>
          <w:sz w:val="17"/>
          <w:szCs w:val="17"/>
        </w:rPr>
        <w:t xml:space="preserve">, že nejsou </w:t>
      </w:r>
      <w:r w:rsidR="00DE12D4" w:rsidRPr="00C54845">
        <w:rPr>
          <w:rFonts w:ascii="Arial" w:hAnsi="Arial" w:cs="Arial"/>
          <w:sz w:val="17"/>
          <w:szCs w:val="17"/>
        </w:rPr>
        <w:t>splněny podmínky pro uzavření Smlouvy.</w:t>
      </w:r>
      <w:r w:rsidR="00566413" w:rsidRPr="00C54845">
        <w:rPr>
          <w:rFonts w:ascii="Arial" w:hAnsi="Arial" w:cs="Arial"/>
          <w:sz w:val="17"/>
          <w:szCs w:val="17"/>
        </w:rPr>
        <w:t xml:space="preserve"> </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2. Ve výjimečných případech se </w:t>
      </w:r>
      <w:r w:rsidR="00DC7F9B" w:rsidRPr="00C54845">
        <w:rPr>
          <w:rFonts w:ascii="Arial" w:hAnsi="Arial" w:cs="Arial"/>
          <w:sz w:val="17"/>
          <w:szCs w:val="17"/>
        </w:rPr>
        <w:t xml:space="preserve">při uzavírání smlouvy </w:t>
      </w:r>
      <w:r w:rsidRPr="00C54845">
        <w:rPr>
          <w:rFonts w:ascii="Arial" w:hAnsi="Arial" w:cs="Arial"/>
          <w:sz w:val="17"/>
          <w:szCs w:val="17"/>
        </w:rPr>
        <w:t xml:space="preserve">mohou strany dohodnout, že </w:t>
      </w:r>
      <w:r w:rsidR="00DC7F9B" w:rsidRPr="00C54845">
        <w:rPr>
          <w:rFonts w:ascii="Arial" w:hAnsi="Arial" w:cs="Arial"/>
          <w:sz w:val="17"/>
          <w:szCs w:val="17"/>
        </w:rPr>
        <w:t>O</w:t>
      </w:r>
      <w:r w:rsidRPr="00C54845">
        <w:rPr>
          <w:rFonts w:ascii="Arial" w:hAnsi="Arial" w:cs="Arial"/>
          <w:sz w:val="17"/>
          <w:szCs w:val="17"/>
        </w:rPr>
        <w:t>dběratelem je třetí osoba</w:t>
      </w:r>
      <w:r w:rsidR="00DC7F9B" w:rsidRPr="00C54845">
        <w:rPr>
          <w:rFonts w:ascii="Arial" w:hAnsi="Arial" w:cs="Arial"/>
          <w:sz w:val="17"/>
          <w:szCs w:val="17"/>
        </w:rPr>
        <w:t>.</w:t>
      </w:r>
      <w:r w:rsidRPr="00C54845">
        <w:rPr>
          <w:rFonts w:ascii="Arial" w:hAnsi="Arial" w:cs="Arial"/>
          <w:sz w:val="17"/>
          <w:szCs w:val="17"/>
        </w:rPr>
        <w:t xml:space="preserve"> </w:t>
      </w:r>
      <w:r w:rsidR="00DC7F9B" w:rsidRPr="00C54845">
        <w:rPr>
          <w:rFonts w:ascii="Arial" w:hAnsi="Arial" w:cs="Arial"/>
          <w:sz w:val="17"/>
          <w:szCs w:val="17"/>
        </w:rPr>
        <w:t>M</w:t>
      </w:r>
      <w:r w:rsidRPr="00C54845">
        <w:rPr>
          <w:rFonts w:ascii="Arial" w:hAnsi="Arial" w:cs="Arial"/>
          <w:sz w:val="17"/>
          <w:szCs w:val="17"/>
        </w:rPr>
        <w:t xml:space="preserve">ajitel </w:t>
      </w:r>
      <w:r w:rsidR="00DC7F9B" w:rsidRPr="00C54845">
        <w:rPr>
          <w:rFonts w:ascii="Arial" w:hAnsi="Arial" w:cs="Arial"/>
          <w:sz w:val="17"/>
          <w:szCs w:val="17"/>
        </w:rPr>
        <w:t xml:space="preserve">nemovitosti či pozemku </w:t>
      </w:r>
      <w:r w:rsidRPr="00C54845">
        <w:rPr>
          <w:rFonts w:ascii="Arial" w:hAnsi="Arial" w:cs="Arial"/>
          <w:sz w:val="17"/>
          <w:szCs w:val="17"/>
        </w:rPr>
        <w:t xml:space="preserve">však zůstává plně zodpovědný za závazky ze smlouvy, včetně povinnosti ručit za všechny pohledávky vzniklé v souvislosti se smluvním vztahem. </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3. </w:t>
      </w:r>
      <w:r w:rsidR="00DC7F9B" w:rsidRPr="00C54845">
        <w:rPr>
          <w:rFonts w:ascii="Arial" w:hAnsi="Arial" w:cs="Arial"/>
          <w:sz w:val="17"/>
          <w:szCs w:val="17"/>
        </w:rPr>
        <w:t>M</w:t>
      </w:r>
      <w:r w:rsidRPr="00C54845">
        <w:rPr>
          <w:rFonts w:ascii="Arial" w:hAnsi="Arial" w:cs="Arial"/>
          <w:sz w:val="17"/>
          <w:szCs w:val="17"/>
        </w:rPr>
        <w:t xml:space="preserve">nožství </w:t>
      </w:r>
      <w:r w:rsidR="00823082" w:rsidRPr="00C54845">
        <w:rPr>
          <w:rFonts w:ascii="Arial" w:hAnsi="Arial" w:cs="Arial"/>
          <w:sz w:val="17"/>
          <w:szCs w:val="17"/>
        </w:rPr>
        <w:t>dodané</w:t>
      </w:r>
      <w:r w:rsidRPr="00C54845">
        <w:rPr>
          <w:rFonts w:ascii="Arial" w:hAnsi="Arial" w:cs="Arial"/>
          <w:sz w:val="17"/>
          <w:szCs w:val="17"/>
        </w:rPr>
        <w:t xml:space="preserve"> vody nebo odv</w:t>
      </w:r>
      <w:r w:rsidR="00823082" w:rsidRPr="00C54845">
        <w:rPr>
          <w:rFonts w:ascii="Arial" w:hAnsi="Arial" w:cs="Arial"/>
          <w:sz w:val="17"/>
          <w:szCs w:val="17"/>
        </w:rPr>
        <w:t>edených</w:t>
      </w:r>
      <w:r w:rsidRPr="00C54845">
        <w:rPr>
          <w:rFonts w:ascii="Arial" w:hAnsi="Arial" w:cs="Arial"/>
          <w:sz w:val="17"/>
          <w:szCs w:val="17"/>
        </w:rPr>
        <w:t xml:space="preserve"> odpadních vod se stanoví </w:t>
      </w:r>
      <w:r w:rsidR="00DC7F9B" w:rsidRPr="00C54845">
        <w:rPr>
          <w:rFonts w:ascii="Arial" w:hAnsi="Arial" w:cs="Arial"/>
          <w:sz w:val="17"/>
          <w:szCs w:val="17"/>
        </w:rPr>
        <w:t>vodoměrem</w:t>
      </w:r>
      <w:r w:rsidR="00823082" w:rsidRPr="00C54845">
        <w:rPr>
          <w:rFonts w:ascii="Arial" w:hAnsi="Arial" w:cs="Arial"/>
          <w:sz w:val="17"/>
          <w:szCs w:val="17"/>
        </w:rPr>
        <w:t>.  N</w:t>
      </w:r>
      <w:r w:rsidRPr="00C54845">
        <w:rPr>
          <w:rFonts w:ascii="Arial" w:hAnsi="Arial" w:cs="Arial"/>
          <w:sz w:val="17"/>
          <w:szCs w:val="17"/>
        </w:rPr>
        <w:t xml:space="preserve">ení-li měřidlo osazeno, je-li nefunkční a při vypořádání rozdílu podle výsledku přezkoušení měřidla </w:t>
      </w:r>
      <w:r w:rsidR="00823082" w:rsidRPr="00C54845">
        <w:rPr>
          <w:rFonts w:ascii="Arial" w:hAnsi="Arial" w:cs="Arial"/>
          <w:sz w:val="17"/>
          <w:szCs w:val="17"/>
        </w:rPr>
        <w:t>se množství stanoví v souladu s Vyhláškou</w:t>
      </w:r>
      <w:r w:rsidRPr="00C54845">
        <w:rPr>
          <w:rFonts w:ascii="Arial" w:hAnsi="Arial" w:cs="Arial"/>
          <w:sz w:val="17"/>
          <w:szCs w:val="17"/>
        </w:rPr>
        <w:t>.</w:t>
      </w:r>
      <w:r w:rsidR="00823082" w:rsidRPr="00C54845">
        <w:rPr>
          <w:rFonts w:ascii="Arial" w:hAnsi="Arial" w:cs="Arial"/>
          <w:sz w:val="17"/>
          <w:szCs w:val="17"/>
        </w:rPr>
        <w:t xml:space="preserve"> Odběratel má povinnost dodržet podmínky umístění vodoměru stanovené Dodavatelem, popř. provést v přiměřené lhůtě oprávněné požadavky Dodavatele na potřebné úpravy.</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4. Odečty měřícího zařízení jsou buď fakturační, které slouží k vystavení daňového dokladu, nebo kontrolní tj. </w:t>
      </w:r>
      <w:r w:rsidR="00823082" w:rsidRPr="00C54845">
        <w:rPr>
          <w:rFonts w:ascii="Arial" w:hAnsi="Arial" w:cs="Arial"/>
          <w:sz w:val="17"/>
          <w:szCs w:val="17"/>
        </w:rPr>
        <w:t xml:space="preserve">sloužící </w:t>
      </w:r>
      <w:r w:rsidRPr="00C54845">
        <w:rPr>
          <w:rFonts w:ascii="Arial" w:hAnsi="Arial" w:cs="Arial"/>
          <w:sz w:val="17"/>
          <w:szCs w:val="17"/>
        </w:rPr>
        <w:t>ke kontrole funkce měřidla, nebo k pomocnému určení množství, které nezakládají vznik zdanitelnéh</w:t>
      </w:r>
      <w:r w:rsidR="00823082" w:rsidRPr="00C54845">
        <w:rPr>
          <w:rFonts w:ascii="Arial" w:hAnsi="Arial" w:cs="Arial"/>
          <w:sz w:val="17"/>
          <w:szCs w:val="17"/>
        </w:rPr>
        <w:t>o plnění.</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5. Pokud není měřidlo v době odečtu </w:t>
      </w:r>
      <w:r w:rsidR="009704CE" w:rsidRPr="00C54845">
        <w:rPr>
          <w:rFonts w:ascii="Arial" w:hAnsi="Arial" w:cs="Arial"/>
          <w:sz w:val="17"/>
          <w:szCs w:val="17"/>
        </w:rPr>
        <w:t xml:space="preserve">ani v náhradním termínu </w:t>
      </w:r>
      <w:r w:rsidRPr="00C54845">
        <w:rPr>
          <w:rFonts w:ascii="Arial" w:hAnsi="Arial" w:cs="Arial"/>
          <w:sz w:val="17"/>
          <w:szCs w:val="17"/>
        </w:rPr>
        <w:t>přístupné a</w:t>
      </w:r>
      <w:r w:rsidR="009704CE" w:rsidRPr="00C54845">
        <w:rPr>
          <w:rFonts w:ascii="Arial" w:hAnsi="Arial" w:cs="Arial"/>
          <w:sz w:val="17"/>
          <w:szCs w:val="17"/>
        </w:rPr>
        <w:t xml:space="preserve"> O</w:t>
      </w:r>
      <w:r w:rsidRPr="00C54845">
        <w:rPr>
          <w:rFonts w:ascii="Arial" w:hAnsi="Arial" w:cs="Arial"/>
          <w:sz w:val="17"/>
          <w:szCs w:val="17"/>
        </w:rPr>
        <w:t xml:space="preserve">dběratel nenahlásil </w:t>
      </w:r>
      <w:r w:rsidR="009704CE" w:rsidRPr="00C54845">
        <w:rPr>
          <w:rFonts w:ascii="Arial" w:hAnsi="Arial" w:cs="Arial"/>
          <w:sz w:val="17"/>
          <w:szCs w:val="17"/>
        </w:rPr>
        <w:t xml:space="preserve">způsobem stanoveným Dodavatelem </w:t>
      </w:r>
      <w:r w:rsidRPr="00C54845">
        <w:rPr>
          <w:rFonts w:ascii="Arial" w:hAnsi="Arial" w:cs="Arial"/>
          <w:sz w:val="17"/>
          <w:szCs w:val="17"/>
        </w:rPr>
        <w:t xml:space="preserve">do tří pracovních dnů </w:t>
      </w:r>
      <w:r w:rsidR="009704CE" w:rsidRPr="00C54845">
        <w:rPr>
          <w:rFonts w:ascii="Arial" w:hAnsi="Arial" w:cs="Arial"/>
          <w:sz w:val="17"/>
          <w:szCs w:val="17"/>
        </w:rPr>
        <w:t xml:space="preserve">od upozornění </w:t>
      </w:r>
      <w:r w:rsidRPr="00C54845">
        <w:rPr>
          <w:rFonts w:ascii="Arial" w:hAnsi="Arial" w:cs="Arial"/>
          <w:sz w:val="17"/>
          <w:szCs w:val="17"/>
        </w:rPr>
        <w:t xml:space="preserve">jeho stav, je </w:t>
      </w:r>
      <w:r w:rsidR="009704CE" w:rsidRPr="00C54845">
        <w:rPr>
          <w:rFonts w:ascii="Arial" w:hAnsi="Arial" w:cs="Arial"/>
          <w:sz w:val="17"/>
          <w:szCs w:val="17"/>
        </w:rPr>
        <w:t>D</w:t>
      </w:r>
      <w:r w:rsidRPr="00C54845">
        <w:rPr>
          <w:rFonts w:ascii="Arial" w:hAnsi="Arial" w:cs="Arial"/>
          <w:sz w:val="17"/>
          <w:szCs w:val="17"/>
        </w:rPr>
        <w:t xml:space="preserve">odavatel oprávněn vyúčtovat (vyfakturovat) množství dodané vody nebo odvedených odpadních vod </w:t>
      </w:r>
      <w:r w:rsidR="009704CE" w:rsidRPr="00C54845">
        <w:rPr>
          <w:rFonts w:ascii="Arial" w:hAnsi="Arial" w:cs="Arial"/>
          <w:sz w:val="17"/>
          <w:szCs w:val="17"/>
        </w:rPr>
        <w:t>stanovené</w:t>
      </w:r>
      <w:r w:rsidRPr="00C54845">
        <w:rPr>
          <w:rFonts w:ascii="Arial" w:hAnsi="Arial" w:cs="Arial"/>
          <w:sz w:val="17"/>
          <w:szCs w:val="17"/>
        </w:rPr>
        <w:t xml:space="preserve"> z průměrné spotřeby za minulé období popř. jiným způsobem dle </w:t>
      </w:r>
      <w:r w:rsidR="009704CE" w:rsidRPr="00C54845">
        <w:rPr>
          <w:rFonts w:ascii="Arial" w:hAnsi="Arial" w:cs="Arial"/>
          <w:sz w:val="17"/>
          <w:szCs w:val="17"/>
        </w:rPr>
        <w:t>V</w:t>
      </w:r>
      <w:r w:rsidRPr="00C54845">
        <w:rPr>
          <w:rFonts w:ascii="Arial" w:hAnsi="Arial" w:cs="Arial"/>
          <w:sz w:val="17"/>
          <w:szCs w:val="17"/>
        </w:rPr>
        <w:t xml:space="preserve">yhlášky. </w:t>
      </w:r>
      <w:r w:rsidR="009704CE" w:rsidRPr="00C54845">
        <w:rPr>
          <w:rFonts w:ascii="Arial" w:hAnsi="Arial" w:cs="Arial"/>
          <w:sz w:val="17"/>
          <w:szCs w:val="17"/>
        </w:rPr>
        <w:t>Termín</w:t>
      </w:r>
      <w:r w:rsidRPr="00C54845">
        <w:rPr>
          <w:rFonts w:ascii="Arial" w:hAnsi="Arial" w:cs="Arial"/>
          <w:sz w:val="17"/>
          <w:szCs w:val="17"/>
        </w:rPr>
        <w:t xml:space="preserve"> odečtu stanovuje </w:t>
      </w:r>
      <w:r w:rsidR="009704CE" w:rsidRPr="00C54845">
        <w:rPr>
          <w:rFonts w:ascii="Arial" w:hAnsi="Arial" w:cs="Arial"/>
          <w:sz w:val="17"/>
          <w:szCs w:val="17"/>
        </w:rPr>
        <w:t>D</w:t>
      </w:r>
      <w:r w:rsidRPr="00C54845">
        <w:rPr>
          <w:rFonts w:ascii="Arial" w:hAnsi="Arial" w:cs="Arial"/>
          <w:sz w:val="17"/>
          <w:szCs w:val="17"/>
        </w:rPr>
        <w:t>odavatel.</w:t>
      </w:r>
    </w:p>
    <w:p w:rsidR="003701E0" w:rsidRDefault="003701E0" w:rsidP="00A80532">
      <w:pPr>
        <w:spacing w:after="0" w:line="240" w:lineRule="auto"/>
        <w:contextualSpacing/>
        <w:jc w:val="both"/>
        <w:rPr>
          <w:rFonts w:ascii="Arial" w:hAnsi="Arial" w:cs="Arial"/>
          <w:b/>
          <w:sz w:val="17"/>
          <w:szCs w:val="17"/>
        </w:rPr>
      </w:pPr>
    </w:p>
    <w:p w:rsidR="00A80532" w:rsidRPr="00C54845" w:rsidRDefault="00A80532" w:rsidP="00A80532">
      <w:pPr>
        <w:spacing w:after="0" w:line="240" w:lineRule="auto"/>
        <w:contextualSpacing/>
        <w:jc w:val="both"/>
        <w:rPr>
          <w:rFonts w:ascii="Arial" w:hAnsi="Arial" w:cs="Arial"/>
          <w:b/>
          <w:sz w:val="17"/>
          <w:szCs w:val="17"/>
        </w:rPr>
      </w:pPr>
      <w:r w:rsidRPr="00C54845">
        <w:rPr>
          <w:rFonts w:ascii="Arial" w:hAnsi="Arial" w:cs="Arial"/>
          <w:b/>
          <w:sz w:val="17"/>
          <w:szCs w:val="17"/>
        </w:rPr>
        <w:t xml:space="preserve">IV. Práva a povinnosti </w:t>
      </w:r>
      <w:r w:rsidR="00194545" w:rsidRPr="00C54845">
        <w:rPr>
          <w:rFonts w:ascii="Arial" w:hAnsi="Arial" w:cs="Arial"/>
          <w:b/>
          <w:sz w:val="17"/>
          <w:szCs w:val="17"/>
        </w:rPr>
        <w:t>O</w:t>
      </w:r>
      <w:r w:rsidRPr="00C54845">
        <w:rPr>
          <w:rFonts w:ascii="Arial" w:hAnsi="Arial" w:cs="Arial"/>
          <w:b/>
          <w:sz w:val="17"/>
          <w:szCs w:val="17"/>
        </w:rPr>
        <w:t>dběratele</w:t>
      </w:r>
    </w:p>
    <w:p w:rsidR="00DD46A1"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1. Odběratel je </w:t>
      </w:r>
      <w:r w:rsidR="00DD46A1" w:rsidRPr="00C54845">
        <w:rPr>
          <w:rFonts w:ascii="Arial" w:hAnsi="Arial" w:cs="Arial"/>
          <w:sz w:val="17"/>
          <w:szCs w:val="17"/>
        </w:rPr>
        <w:t xml:space="preserve">pro účely uzavření smlouvy </w:t>
      </w:r>
      <w:r w:rsidRPr="00C54845">
        <w:rPr>
          <w:rFonts w:ascii="Arial" w:hAnsi="Arial" w:cs="Arial"/>
          <w:sz w:val="17"/>
          <w:szCs w:val="17"/>
        </w:rPr>
        <w:t xml:space="preserve">povinen prokázat vlastnictví pozemku nebo stavby připojené na vodovod nebo kanalizaci. </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lastRenderedPageBreak/>
        <w:t xml:space="preserve">2. Odběratel je povinen před uzavřením smlouvy poskytnout </w:t>
      </w:r>
      <w:r w:rsidR="00FA1456" w:rsidRPr="00C54845">
        <w:rPr>
          <w:rFonts w:ascii="Arial" w:hAnsi="Arial" w:cs="Arial"/>
          <w:sz w:val="17"/>
          <w:szCs w:val="17"/>
        </w:rPr>
        <w:t>D</w:t>
      </w:r>
      <w:r w:rsidRPr="00C54845">
        <w:rPr>
          <w:rFonts w:ascii="Arial" w:hAnsi="Arial" w:cs="Arial"/>
          <w:sz w:val="17"/>
          <w:szCs w:val="17"/>
        </w:rPr>
        <w:t xml:space="preserve">odavateli potřebnou technickou dokumentaci zařízení v souvislosti s dodávkou vody a odváděním odpadních vod, dále pak údaje o rozdělení objektu na domácnosti a ostatní a výměry odkanalizovaných ploch pro </w:t>
      </w:r>
      <w:r w:rsidR="00DD46A1" w:rsidRPr="00C54845">
        <w:rPr>
          <w:rFonts w:ascii="Arial" w:hAnsi="Arial" w:cs="Arial"/>
          <w:sz w:val="17"/>
          <w:szCs w:val="17"/>
        </w:rPr>
        <w:t xml:space="preserve">výpočet množství odvedené </w:t>
      </w:r>
      <w:r w:rsidRPr="00C54845">
        <w:rPr>
          <w:rFonts w:ascii="Arial" w:hAnsi="Arial" w:cs="Arial"/>
          <w:sz w:val="17"/>
          <w:szCs w:val="17"/>
        </w:rPr>
        <w:t>srážkov</w:t>
      </w:r>
      <w:r w:rsidR="00DD46A1" w:rsidRPr="00C54845">
        <w:rPr>
          <w:rFonts w:ascii="Arial" w:hAnsi="Arial" w:cs="Arial"/>
          <w:sz w:val="17"/>
          <w:szCs w:val="17"/>
        </w:rPr>
        <w:t>é</w:t>
      </w:r>
      <w:r w:rsidRPr="00C54845">
        <w:rPr>
          <w:rFonts w:ascii="Arial" w:hAnsi="Arial" w:cs="Arial"/>
          <w:sz w:val="17"/>
          <w:szCs w:val="17"/>
        </w:rPr>
        <w:t xml:space="preserve"> vod</w:t>
      </w:r>
      <w:r w:rsidR="00DD46A1" w:rsidRPr="00C54845">
        <w:rPr>
          <w:rFonts w:ascii="Arial" w:hAnsi="Arial" w:cs="Arial"/>
          <w:sz w:val="17"/>
          <w:szCs w:val="17"/>
        </w:rPr>
        <w:t>y</w:t>
      </w:r>
      <w:r w:rsidRPr="00C54845">
        <w:rPr>
          <w:rFonts w:ascii="Arial" w:hAnsi="Arial" w:cs="Arial"/>
          <w:sz w:val="17"/>
          <w:szCs w:val="17"/>
        </w:rPr>
        <w:t xml:space="preserve">. Odběratel je povinen do </w:t>
      </w:r>
      <w:proofErr w:type="gramStart"/>
      <w:r w:rsidRPr="00C54845">
        <w:rPr>
          <w:rFonts w:ascii="Arial" w:hAnsi="Arial" w:cs="Arial"/>
          <w:sz w:val="17"/>
          <w:szCs w:val="17"/>
        </w:rPr>
        <w:t>1</w:t>
      </w:r>
      <w:r w:rsidR="00DD46A1" w:rsidRPr="00C54845">
        <w:rPr>
          <w:rFonts w:ascii="Arial" w:hAnsi="Arial" w:cs="Arial"/>
          <w:sz w:val="17"/>
          <w:szCs w:val="17"/>
        </w:rPr>
        <w:t>4-ti</w:t>
      </w:r>
      <w:proofErr w:type="gramEnd"/>
      <w:r w:rsidRPr="00C54845">
        <w:rPr>
          <w:rFonts w:ascii="Arial" w:hAnsi="Arial" w:cs="Arial"/>
          <w:sz w:val="17"/>
          <w:szCs w:val="17"/>
        </w:rPr>
        <w:t xml:space="preserve"> dnů </w:t>
      </w:r>
      <w:r w:rsidR="00DD46A1" w:rsidRPr="00C54845">
        <w:rPr>
          <w:rFonts w:ascii="Arial" w:hAnsi="Arial" w:cs="Arial"/>
          <w:sz w:val="17"/>
          <w:szCs w:val="17"/>
        </w:rPr>
        <w:t xml:space="preserve">písemně oznámit Dodavateli </w:t>
      </w:r>
      <w:r w:rsidRPr="00C54845">
        <w:rPr>
          <w:rFonts w:ascii="Arial" w:hAnsi="Arial" w:cs="Arial"/>
          <w:sz w:val="17"/>
          <w:szCs w:val="17"/>
        </w:rPr>
        <w:t>všechny technické, účetní, daňové, evidenční, majetkové a právní změny v</w:t>
      </w:r>
      <w:r w:rsidR="00DD46A1" w:rsidRPr="00C54845">
        <w:rPr>
          <w:rFonts w:ascii="Arial" w:hAnsi="Arial" w:cs="Arial"/>
          <w:sz w:val="17"/>
          <w:szCs w:val="17"/>
        </w:rPr>
        <w:t>ztahující se k uzavřené smlouvě</w:t>
      </w:r>
      <w:r w:rsidRPr="00C54845">
        <w:rPr>
          <w:rFonts w:ascii="Arial" w:hAnsi="Arial" w:cs="Arial"/>
          <w:sz w:val="17"/>
          <w:szCs w:val="17"/>
        </w:rPr>
        <w:t>.</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3. Odběratel je povinen umožnit </w:t>
      </w:r>
      <w:r w:rsidR="00BA104E" w:rsidRPr="00C54845">
        <w:rPr>
          <w:rFonts w:ascii="Arial" w:hAnsi="Arial" w:cs="Arial"/>
          <w:sz w:val="17"/>
          <w:szCs w:val="17"/>
        </w:rPr>
        <w:t>D</w:t>
      </w:r>
      <w:r w:rsidRPr="00C54845">
        <w:rPr>
          <w:rFonts w:ascii="Arial" w:hAnsi="Arial" w:cs="Arial"/>
          <w:sz w:val="17"/>
          <w:szCs w:val="17"/>
        </w:rPr>
        <w:t>odavateli přístup k</w:t>
      </w:r>
      <w:r w:rsidR="00BA104E" w:rsidRPr="00C54845">
        <w:rPr>
          <w:rFonts w:ascii="Arial" w:hAnsi="Arial" w:cs="Arial"/>
          <w:sz w:val="17"/>
          <w:szCs w:val="17"/>
        </w:rPr>
        <w:t> </w:t>
      </w:r>
      <w:r w:rsidRPr="00C54845">
        <w:rPr>
          <w:rFonts w:ascii="Arial" w:hAnsi="Arial" w:cs="Arial"/>
          <w:sz w:val="17"/>
          <w:szCs w:val="17"/>
        </w:rPr>
        <w:t>přípojce</w:t>
      </w:r>
      <w:r w:rsidR="00BA104E" w:rsidRPr="00C54845">
        <w:rPr>
          <w:rFonts w:ascii="Arial" w:hAnsi="Arial" w:cs="Arial"/>
          <w:sz w:val="17"/>
          <w:szCs w:val="17"/>
        </w:rPr>
        <w:t>, hlavnímu a vnitřnímu uzávěru</w:t>
      </w:r>
      <w:r w:rsidRPr="00C54845">
        <w:rPr>
          <w:rFonts w:ascii="Arial" w:hAnsi="Arial" w:cs="Arial"/>
          <w:sz w:val="17"/>
          <w:szCs w:val="17"/>
        </w:rPr>
        <w:t xml:space="preserve"> a měřidlu, zároveň má právo být přítomen při </w:t>
      </w:r>
      <w:r w:rsidR="00BA104E" w:rsidRPr="00C54845">
        <w:rPr>
          <w:rFonts w:ascii="Arial" w:hAnsi="Arial" w:cs="Arial"/>
          <w:sz w:val="17"/>
          <w:szCs w:val="17"/>
        </w:rPr>
        <w:t>provádění</w:t>
      </w:r>
      <w:r w:rsidRPr="00C54845">
        <w:rPr>
          <w:rFonts w:ascii="Arial" w:hAnsi="Arial" w:cs="Arial"/>
          <w:sz w:val="17"/>
          <w:szCs w:val="17"/>
        </w:rPr>
        <w:t xml:space="preserve"> činností </w:t>
      </w:r>
      <w:r w:rsidR="00BA104E" w:rsidRPr="00C54845">
        <w:rPr>
          <w:rFonts w:ascii="Arial" w:hAnsi="Arial" w:cs="Arial"/>
          <w:sz w:val="17"/>
          <w:szCs w:val="17"/>
        </w:rPr>
        <w:t>D</w:t>
      </w:r>
      <w:r w:rsidRPr="00C54845">
        <w:rPr>
          <w:rFonts w:ascii="Arial" w:hAnsi="Arial" w:cs="Arial"/>
          <w:sz w:val="17"/>
          <w:szCs w:val="17"/>
        </w:rPr>
        <w:t>odavatele</w:t>
      </w:r>
      <w:r w:rsidR="00BA104E" w:rsidRPr="00C54845">
        <w:rPr>
          <w:rFonts w:ascii="Arial" w:hAnsi="Arial" w:cs="Arial"/>
          <w:sz w:val="17"/>
          <w:szCs w:val="17"/>
        </w:rPr>
        <w:t xml:space="preserve"> na těchto zařízeních</w:t>
      </w:r>
      <w:r w:rsidRPr="00C54845">
        <w:rPr>
          <w:rFonts w:ascii="Arial" w:hAnsi="Arial" w:cs="Arial"/>
          <w:sz w:val="17"/>
          <w:szCs w:val="17"/>
        </w:rPr>
        <w:t xml:space="preserve">. Je povinen chránit je před poškozením a bez zbytečného odkladu oznámit </w:t>
      </w:r>
      <w:r w:rsidR="00BA104E" w:rsidRPr="00C54845">
        <w:rPr>
          <w:rFonts w:ascii="Arial" w:hAnsi="Arial" w:cs="Arial"/>
          <w:sz w:val="17"/>
          <w:szCs w:val="17"/>
        </w:rPr>
        <w:t>D</w:t>
      </w:r>
      <w:r w:rsidRPr="00C54845">
        <w:rPr>
          <w:rFonts w:ascii="Arial" w:hAnsi="Arial" w:cs="Arial"/>
          <w:sz w:val="17"/>
          <w:szCs w:val="17"/>
        </w:rPr>
        <w:t xml:space="preserve">odavateli jejich závady. Jakýkoliv zásah do měřidla bez souhlasu </w:t>
      </w:r>
      <w:r w:rsidR="00BA104E" w:rsidRPr="00C54845">
        <w:rPr>
          <w:rFonts w:ascii="Arial" w:hAnsi="Arial" w:cs="Arial"/>
          <w:sz w:val="17"/>
          <w:szCs w:val="17"/>
        </w:rPr>
        <w:t>D</w:t>
      </w:r>
      <w:r w:rsidRPr="00C54845">
        <w:rPr>
          <w:rFonts w:ascii="Arial" w:hAnsi="Arial" w:cs="Arial"/>
          <w:sz w:val="17"/>
          <w:szCs w:val="17"/>
        </w:rPr>
        <w:t xml:space="preserve">odavatele je nepřípustný a </w:t>
      </w:r>
      <w:r w:rsidR="00BA104E" w:rsidRPr="00C54845">
        <w:rPr>
          <w:rFonts w:ascii="Arial" w:hAnsi="Arial" w:cs="Arial"/>
          <w:sz w:val="17"/>
          <w:szCs w:val="17"/>
        </w:rPr>
        <w:t>D</w:t>
      </w:r>
      <w:r w:rsidRPr="00C54845">
        <w:rPr>
          <w:rFonts w:ascii="Arial" w:hAnsi="Arial" w:cs="Arial"/>
          <w:sz w:val="17"/>
          <w:szCs w:val="17"/>
        </w:rPr>
        <w:t xml:space="preserve">odavatel má právo jednotlivé části </w:t>
      </w:r>
      <w:r w:rsidR="00BA104E" w:rsidRPr="00C54845">
        <w:rPr>
          <w:rFonts w:ascii="Arial" w:hAnsi="Arial" w:cs="Arial"/>
          <w:sz w:val="17"/>
          <w:szCs w:val="17"/>
        </w:rPr>
        <w:t>těchto zařízení</w:t>
      </w:r>
      <w:r w:rsidRPr="00C54845">
        <w:rPr>
          <w:rFonts w:ascii="Arial" w:hAnsi="Arial" w:cs="Arial"/>
          <w:sz w:val="17"/>
          <w:szCs w:val="17"/>
        </w:rPr>
        <w:t xml:space="preserve"> zajistit proti neoprávněné manipulaci. Poškození tohoto zajištění je hodnoceno jako porušení smlouvy. Byla-li nefunkčnost přípojky nebo měřidla způsobena nedostatečnou ochranou nebo přímým zásahem </w:t>
      </w:r>
      <w:r w:rsidR="00BA104E" w:rsidRPr="00C54845">
        <w:rPr>
          <w:rFonts w:ascii="Arial" w:hAnsi="Arial" w:cs="Arial"/>
          <w:sz w:val="17"/>
          <w:szCs w:val="17"/>
        </w:rPr>
        <w:t>O</w:t>
      </w:r>
      <w:r w:rsidRPr="00C54845">
        <w:rPr>
          <w:rFonts w:ascii="Arial" w:hAnsi="Arial" w:cs="Arial"/>
          <w:sz w:val="17"/>
          <w:szCs w:val="17"/>
        </w:rPr>
        <w:t xml:space="preserve">dběratele, hradí škodu a náklady spojené s výměnou nebo opravou </w:t>
      </w:r>
      <w:r w:rsidR="00BA104E" w:rsidRPr="00C54845">
        <w:rPr>
          <w:rFonts w:ascii="Arial" w:hAnsi="Arial" w:cs="Arial"/>
          <w:sz w:val="17"/>
          <w:szCs w:val="17"/>
        </w:rPr>
        <w:t>O</w:t>
      </w:r>
      <w:r w:rsidRPr="00C54845">
        <w:rPr>
          <w:rFonts w:ascii="Arial" w:hAnsi="Arial" w:cs="Arial"/>
          <w:sz w:val="17"/>
          <w:szCs w:val="17"/>
        </w:rPr>
        <w:t>dběratel.</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4. Pokud přípojka prochází před připojením na vodovod nebo kanalizaci přes pozemek, stavbu nebo přípojku jiného vlastníka (s výjimkou veřejného prostranství) je </w:t>
      </w:r>
      <w:r w:rsidR="00B97888" w:rsidRPr="00C54845">
        <w:rPr>
          <w:rFonts w:ascii="Arial" w:hAnsi="Arial" w:cs="Arial"/>
          <w:sz w:val="17"/>
          <w:szCs w:val="17"/>
        </w:rPr>
        <w:t>O</w:t>
      </w:r>
      <w:r w:rsidRPr="00C54845">
        <w:rPr>
          <w:rFonts w:ascii="Arial" w:hAnsi="Arial" w:cs="Arial"/>
          <w:sz w:val="17"/>
          <w:szCs w:val="17"/>
        </w:rPr>
        <w:t xml:space="preserve">dběratel povinen </w:t>
      </w:r>
      <w:r w:rsidR="00B97888" w:rsidRPr="00C54845">
        <w:rPr>
          <w:rFonts w:ascii="Arial" w:hAnsi="Arial" w:cs="Arial"/>
          <w:sz w:val="17"/>
          <w:szCs w:val="17"/>
        </w:rPr>
        <w:t>D</w:t>
      </w:r>
      <w:r w:rsidRPr="00C54845">
        <w:rPr>
          <w:rFonts w:ascii="Arial" w:hAnsi="Arial" w:cs="Arial"/>
          <w:sz w:val="17"/>
          <w:szCs w:val="17"/>
        </w:rPr>
        <w:t>odavateli výkon práv vyplývajících z předchozího odstavce zajistit.</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5. Odběratel si může na svůj náklad </w:t>
      </w:r>
      <w:r w:rsidR="005B3B32" w:rsidRPr="00C54845">
        <w:rPr>
          <w:rFonts w:ascii="Arial" w:hAnsi="Arial" w:cs="Arial"/>
          <w:sz w:val="17"/>
          <w:szCs w:val="17"/>
        </w:rPr>
        <w:t xml:space="preserve">a pro svou potřebu </w:t>
      </w:r>
      <w:r w:rsidRPr="00C54845">
        <w:rPr>
          <w:rFonts w:ascii="Arial" w:hAnsi="Arial" w:cs="Arial"/>
          <w:sz w:val="17"/>
          <w:szCs w:val="17"/>
        </w:rPr>
        <w:t xml:space="preserve">osadit na vnitřním vodovodu vlastní podružný vodoměr. Odpočet z podružného vodoměru nemá vliv na určení množství dodané vody </w:t>
      </w:r>
      <w:r w:rsidR="005B3B32" w:rsidRPr="00C54845">
        <w:rPr>
          <w:rFonts w:ascii="Arial" w:hAnsi="Arial" w:cs="Arial"/>
          <w:sz w:val="17"/>
          <w:szCs w:val="17"/>
        </w:rPr>
        <w:t>D</w:t>
      </w:r>
      <w:r w:rsidRPr="00C54845">
        <w:rPr>
          <w:rFonts w:ascii="Arial" w:hAnsi="Arial" w:cs="Arial"/>
          <w:sz w:val="17"/>
          <w:szCs w:val="17"/>
        </w:rPr>
        <w:t>odavatelem.</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6. </w:t>
      </w:r>
      <w:r w:rsidR="005B3B32" w:rsidRPr="00C54845">
        <w:rPr>
          <w:rFonts w:ascii="Arial" w:hAnsi="Arial" w:cs="Arial"/>
          <w:sz w:val="17"/>
          <w:szCs w:val="17"/>
        </w:rPr>
        <w:t>O</w:t>
      </w:r>
      <w:r w:rsidRPr="00C54845">
        <w:rPr>
          <w:rFonts w:ascii="Arial" w:hAnsi="Arial" w:cs="Arial"/>
          <w:sz w:val="17"/>
          <w:szCs w:val="17"/>
        </w:rPr>
        <w:t xml:space="preserve">dběratel může odebírat vodu z vodovodu nebo vypouštět odpadní vody do kanalizace pouze pro potřebu připojené nemovitosti a v souladu se smlouvou. Odběratel </w:t>
      </w:r>
      <w:r w:rsidR="005B3B32" w:rsidRPr="00C54845">
        <w:rPr>
          <w:rFonts w:ascii="Arial" w:hAnsi="Arial" w:cs="Arial"/>
          <w:sz w:val="17"/>
          <w:szCs w:val="17"/>
        </w:rPr>
        <w:t>není</w:t>
      </w:r>
      <w:r w:rsidRPr="00C54845">
        <w:rPr>
          <w:rFonts w:ascii="Arial" w:hAnsi="Arial" w:cs="Arial"/>
          <w:sz w:val="17"/>
          <w:szCs w:val="17"/>
        </w:rPr>
        <w:t xml:space="preserve"> oprávněn dodávat vodu nebo odvádět odpadní vody svým vodovodním a kanalizačním zařízením dalším odběratelům</w:t>
      </w:r>
      <w:r w:rsidR="005B3B32" w:rsidRPr="00C54845">
        <w:rPr>
          <w:rFonts w:ascii="Arial" w:hAnsi="Arial" w:cs="Arial"/>
          <w:sz w:val="17"/>
          <w:szCs w:val="17"/>
        </w:rPr>
        <w:t xml:space="preserve"> bez písemného souhlasu Dodavatele</w:t>
      </w:r>
      <w:r w:rsidRPr="00C54845">
        <w:rPr>
          <w:rFonts w:ascii="Arial" w:hAnsi="Arial" w:cs="Arial"/>
          <w:sz w:val="17"/>
          <w:szCs w:val="17"/>
        </w:rPr>
        <w:t>.</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7. Pokud je vodoměr umístěn v šachtě, je </w:t>
      </w:r>
      <w:r w:rsidR="00194545" w:rsidRPr="00C54845">
        <w:rPr>
          <w:rFonts w:ascii="Arial" w:hAnsi="Arial" w:cs="Arial"/>
          <w:sz w:val="17"/>
          <w:szCs w:val="17"/>
        </w:rPr>
        <w:t>O</w:t>
      </w:r>
      <w:r w:rsidRPr="00C54845">
        <w:rPr>
          <w:rFonts w:ascii="Arial" w:hAnsi="Arial" w:cs="Arial"/>
          <w:sz w:val="17"/>
          <w:szCs w:val="17"/>
        </w:rPr>
        <w:t>dběratel</w:t>
      </w:r>
      <w:r w:rsidR="005B3B32" w:rsidRPr="00C54845">
        <w:rPr>
          <w:rFonts w:ascii="Arial" w:hAnsi="Arial" w:cs="Arial"/>
          <w:sz w:val="17"/>
          <w:szCs w:val="17"/>
        </w:rPr>
        <w:t xml:space="preserve">, jako vlastník tohoto zařízení </w:t>
      </w:r>
      <w:r w:rsidRPr="00C54845">
        <w:rPr>
          <w:rFonts w:ascii="Arial" w:hAnsi="Arial" w:cs="Arial"/>
          <w:sz w:val="17"/>
          <w:szCs w:val="17"/>
        </w:rPr>
        <w:t xml:space="preserve">povinen zajistit, aby tato šachta </w:t>
      </w:r>
      <w:r w:rsidR="005B3B32" w:rsidRPr="00C54845">
        <w:rPr>
          <w:rFonts w:ascii="Arial" w:hAnsi="Arial" w:cs="Arial"/>
          <w:sz w:val="17"/>
          <w:szCs w:val="17"/>
        </w:rPr>
        <w:t>byla přístupná a odpovídala příslušným technickým předpisům</w:t>
      </w:r>
      <w:r w:rsidRPr="00C54845">
        <w:rPr>
          <w:rFonts w:ascii="Arial" w:hAnsi="Arial" w:cs="Arial"/>
          <w:sz w:val="17"/>
          <w:szCs w:val="17"/>
        </w:rPr>
        <w:t>.</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8</w:t>
      </w:r>
      <w:r w:rsidR="005B3B32" w:rsidRPr="00C54845">
        <w:rPr>
          <w:rFonts w:ascii="Arial" w:hAnsi="Arial" w:cs="Arial"/>
          <w:sz w:val="17"/>
          <w:szCs w:val="17"/>
        </w:rPr>
        <w:t>.</w:t>
      </w:r>
      <w:r w:rsidRPr="00C54845">
        <w:rPr>
          <w:rFonts w:ascii="Arial" w:hAnsi="Arial" w:cs="Arial"/>
          <w:sz w:val="17"/>
          <w:szCs w:val="17"/>
        </w:rPr>
        <w:t xml:space="preserve"> </w:t>
      </w:r>
      <w:r w:rsidR="005B3B32" w:rsidRPr="00C54845">
        <w:rPr>
          <w:rFonts w:ascii="Arial" w:hAnsi="Arial" w:cs="Arial"/>
          <w:sz w:val="17"/>
          <w:szCs w:val="17"/>
        </w:rPr>
        <w:t>Záměr u</w:t>
      </w:r>
      <w:r w:rsidRPr="00C54845">
        <w:rPr>
          <w:rFonts w:ascii="Arial" w:hAnsi="Arial" w:cs="Arial"/>
          <w:sz w:val="17"/>
          <w:szCs w:val="17"/>
        </w:rPr>
        <w:t>konč</w:t>
      </w:r>
      <w:r w:rsidR="005B3B32" w:rsidRPr="00C54845">
        <w:rPr>
          <w:rFonts w:ascii="Arial" w:hAnsi="Arial" w:cs="Arial"/>
          <w:sz w:val="17"/>
          <w:szCs w:val="17"/>
        </w:rPr>
        <w:t>it</w:t>
      </w:r>
      <w:r w:rsidRPr="00C54845">
        <w:rPr>
          <w:rFonts w:ascii="Arial" w:hAnsi="Arial" w:cs="Arial"/>
          <w:sz w:val="17"/>
          <w:szCs w:val="17"/>
        </w:rPr>
        <w:t xml:space="preserve"> odběr vody nebo odvádění odpadních vod oznámí </w:t>
      </w:r>
      <w:r w:rsidR="005B3B32" w:rsidRPr="00C54845">
        <w:rPr>
          <w:rFonts w:ascii="Arial" w:hAnsi="Arial" w:cs="Arial"/>
          <w:sz w:val="17"/>
          <w:szCs w:val="17"/>
        </w:rPr>
        <w:t>O</w:t>
      </w:r>
      <w:r w:rsidRPr="00C54845">
        <w:rPr>
          <w:rFonts w:ascii="Arial" w:hAnsi="Arial" w:cs="Arial"/>
          <w:sz w:val="17"/>
          <w:szCs w:val="17"/>
        </w:rPr>
        <w:t xml:space="preserve">dběratel </w:t>
      </w:r>
      <w:r w:rsidR="005B3B32" w:rsidRPr="00C54845">
        <w:rPr>
          <w:rFonts w:ascii="Arial" w:hAnsi="Arial" w:cs="Arial"/>
          <w:sz w:val="17"/>
          <w:szCs w:val="17"/>
        </w:rPr>
        <w:t>D</w:t>
      </w:r>
      <w:r w:rsidRPr="00C54845">
        <w:rPr>
          <w:rFonts w:ascii="Arial" w:hAnsi="Arial" w:cs="Arial"/>
          <w:sz w:val="17"/>
          <w:szCs w:val="17"/>
        </w:rPr>
        <w:t xml:space="preserve">odavateli písemně nejméně 10 dní předem a umožní </w:t>
      </w:r>
      <w:r w:rsidR="005B3B32" w:rsidRPr="00C54845">
        <w:rPr>
          <w:rFonts w:ascii="Arial" w:hAnsi="Arial" w:cs="Arial"/>
          <w:sz w:val="17"/>
          <w:szCs w:val="17"/>
        </w:rPr>
        <w:t>D</w:t>
      </w:r>
      <w:r w:rsidRPr="00C54845">
        <w:rPr>
          <w:rFonts w:ascii="Arial" w:hAnsi="Arial" w:cs="Arial"/>
          <w:sz w:val="17"/>
          <w:szCs w:val="17"/>
        </w:rPr>
        <w:t>odavateli přístup k měřícímu zařízení, uzávěrům a přípoj</w:t>
      </w:r>
      <w:r w:rsidR="005B3B32" w:rsidRPr="00C54845">
        <w:rPr>
          <w:rFonts w:ascii="Arial" w:hAnsi="Arial" w:cs="Arial"/>
          <w:sz w:val="17"/>
          <w:szCs w:val="17"/>
        </w:rPr>
        <w:t>ce</w:t>
      </w:r>
      <w:r w:rsidRPr="00C54845">
        <w:rPr>
          <w:rFonts w:ascii="Arial" w:hAnsi="Arial" w:cs="Arial"/>
          <w:sz w:val="17"/>
          <w:szCs w:val="17"/>
        </w:rPr>
        <w:t xml:space="preserve">. Ukončení odběru vody nebo odvádění odpadních vod provede </w:t>
      </w:r>
      <w:r w:rsidR="00FA1456" w:rsidRPr="00C54845">
        <w:rPr>
          <w:rFonts w:ascii="Arial" w:hAnsi="Arial" w:cs="Arial"/>
          <w:sz w:val="17"/>
          <w:szCs w:val="17"/>
        </w:rPr>
        <w:t>D</w:t>
      </w:r>
      <w:r w:rsidRPr="00C54845">
        <w:rPr>
          <w:rFonts w:ascii="Arial" w:hAnsi="Arial" w:cs="Arial"/>
          <w:sz w:val="17"/>
          <w:szCs w:val="17"/>
        </w:rPr>
        <w:t xml:space="preserve">odavatel na náklady </w:t>
      </w:r>
      <w:r w:rsidR="00194545" w:rsidRPr="00C54845">
        <w:rPr>
          <w:rFonts w:ascii="Arial" w:hAnsi="Arial" w:cs="Arial"/>
          <w:sz w:val="17"/>
          <w:szCs w:val="17"/>
        </w:rPr>
        <w:t>O</w:t>
      </w:r>
      <w:r w:rsidRPr="00C54845">
        <w:rPr>
          <w:rFonts w:ascii="Arial" w:hAnsi="Arial" w:cs="Arial"/>
          <w:sz w:val="17"/>
          <w:szCs w:val="17"/>
        </w:rPr>
        <w:t>dběratele. Smluvní vztah trvá až do ukončení smlouvy.</w:t>
      </w:r>
      <w:r w:rsidR="001514E9" w:rsidRPr="00C54845">
        <w:rPr>
          <w:rFonts w:ascii="Arial" w:hAnsi="Arial" w:cs="Arial"/>
          <w:sz w:val="17"/>
          <w:szCs w:val="17"/>
        </w:rPr>
        <w:t xml:space="preserve"> Další odběr bez řádně uzavřené smlouvy je neoprávněným odběrem ve smyslu Zákona.</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9. </w:t>
      </w:r>
      <w:r w:rsidR="001514E9" w:rsidRPr="00C54845">
        <w:rPr>
          <w:rFonts w:ascii="Arial" w:hAnsi="Arial" w:cs="Arial"/>
          <w:sz w:val="17"/>
          <w:szCs w:val="17"/>
        </w:rPr>
        <w:t>O</w:t>
      </w:r>
      <w:r w:rsidRPr="00C54845">
        <w:rPr>
          <w:rFonts w:ascii="Arial" w:hAnsi="Arial" w:cs="Arial"/>
          <w:sz w:val="17"/>
          <w:szCs w:val="17"/>
        </w:rPr>
        <w:t>dběratel je povinen uhradit všechny závazky vzniklé do doby ukončení smlouvy</w:t>
      </w:r>
      <w:r w:rsidR="001514E9" w:rsidRPr="00C54845">
        <w:rPr>
          <w:rFonts w:ascii="Arial" w:hAnsi="Arial" w:cs="Arial"/>
          <w:sz w:val="17"/>
          <w:szCs w:val="17"/>
        </w:rPr>
        <w:t>.</w:t>
      </w:r>
      <w:r w:rsidRPr="00C54845">
        <w:rPr>
          <w:rFonts w:ascii="Arial" w:hAnsi="Arial" w:cs="Arial"/>
          <w:sz w:val="17"/>
          <w:szCs w:val="17"/>
        </w:rPr>
        <w:t xml:space="preserve"> </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10. V případě, že dojde k ukončení smlouvy o dodávce vody a odvádění odpadních vod kanalizací a současně nebude uzavřena nová smlouva o dodávce vody a odvádění odpadních vod kanalizací, je </w:t>
      </w:r>
      <w:r w:rsidR="00194545" w:rsidRPr="00C54845">
        <w:rPr>
          <w:rFonts w:ascii="Arial" w:hAnsi="Arial" w:cs="Arial"/>
          <w:sz w:val="17"/>
          <w:szCs w:val="17"/>
        </w:rPr>
        <w:t>O</w:t>
      </w:r>
      <w:r w:rsidRPr="00C54845">
        <w:rPr>
          <w:rFonts w:ascii="Arial" w:hAnsi="Arial" w:cs="Arial"/>
          <w:sz w:val="17"/>
          <w:szCs w:val="17"/>
        </w:rPr>
        <w:t>dběratel povinen na své náklady zajistit přerušení napojení vodovodní nebo kanalizační přípojky na vodovod nebo kanalizaci.</w:t>
      </w:r>
    </w:p>
    <w:p w:rsidR="0077739B" w:rsidRPr="00C54845" w:rsidRDefault="001514E9" w:rsidP="00AF1F46">
      <w:pPr>
        <w:spacing w:before="60" w:after="0" w:line="240" w:lineRule="auto"/>
        <w:ind w:left="142" w:hanging="142"/>
        <w:jc w:val="both"/>
        <w:rPr>
          <w:rFonts w:ascii="Arial" w:hAnsi="Arial" w:cs="Arial"/>
          <w:b/>
          <w:sz w:val="17"/>
          <w:szCs w:val="17"/>
        </w:rPr>
      </w:pPr>
      <w:r w:rsidRPr="00C54845">
        <w:rPr>
          <w:rFonts w:ascii="Arial" w:hAnsi="Arial" w:cs="Arial"/>
          <w:sz w:val="17"/>
          <w:szCs w:val="17"/>
        </w:rPr>
        <w:t>11</w:t>
      </w:r>
      <w:r w:rsidR="005B3B32" w:rsidRPr="00C54845">
        <w:rPr>
          <w:rFonts w:ascii="Arial" w:hAnsi="Arial" w:cs="Arial"/>
          <w:sz w:val="17"/>
          <w:szCs w:val="17"/>
        </w:rPr>
        <w:t xml:space="preserve">. Odběratel je povinen dbát právních předpisů a technických norem vydaných k zajištění správné funkce vnitřního vodovodu a vnitřní kanalizace a řídit se při zajišťování funkce vnitřního vodovodu a vnitřní kanalizace pokyny </w:t>
      </w:r>
      <w:r w:rsidR="00FA1456" w:rsidRPr="00C54845">
        <w:rPr>
          <w:rFonts w:ascii="Arial" w:hAnsi="Arial" w:cs="Arial"/>
          <w:sz w:val="17"/>
          <w:szCs w:val="17"/>
        </w:rPr>
        <w:t>D</w:t>
      </w:r>
      <w:r w:rsidR="005B3B32" w:rsidRPr="00C54845">
        <w:rPr>
          <w:rFonts w:ascii="Arial" w:hAnsi="Arial" w:cs="Arial"/>
          <w:sz w:val="17"/>
          <w:szCs w:val="17"/>
        </w:rPr>
        <w:t>odavatele. Dodavatel má právo provést prohlídku a kontrolu odběrného místa, není-li v rozporu s právními předpisy (technickými normami). V případě, že technický stav zařízení Odběratele je s nimi v rozporu, zejména může způsobit pokles nebo kolísání tlaku vody ve vodovodní síti, zpětné vniknutí vody z jiného zdroje do zařízení Dodavatele, ohrozit zdraví, bezpečnost osob nebo majetek, je povinen Odběratel tyto závady na vlastní náklady neprodleně odstranit. V případě, že vznikla škoda Dodavateli porušením těchto povinností, uhradí tuto škodu Odběratel Dodavateli.</w:t>
      </w:r>
    </w:p>
    <w:p w:rsidR="001514E9" w:rsidRPr="00C54845" w:rsidRDefault="001514E9" w:rsidP="00A80532">
      <w:pPr>
        <w:spacing w:after="0" w:line="240" w:lineRule="auto"/>
        <w:contextualSpacing/>
        <w:jc w:val="both"/>
        <w:rPr>
          <w:rFonts w:ascii="Arial" w:hAnsi="Arial" w:cs="Arial"/>
          <w:b/>
          <w:sz w:val="17"/>
          <w:szCs w:val="17"/>
        </w:rPr>
      </w:pPr>
    </w:p>
    <w:p w:rsidR="00A80532" w:rsidRPr="00C54845" w:rsidRDefault="00A80532" w:rsidP="00A80532">
      <w:pPr>
        <w:spacing w:after="0" w:line="240" w:lineRule="auto"/>
        <w:contextualSpacing/>
        <w:jc w:val="both"/>
        <w:rPr>
          <w:rFonts w:ascii="Arial" w:hAnsi="Arial" w:cs="Arial"/>
          <w:b/>
          <w:sz w:val="17"/>
          <w:szCs w:val="17"/>
        </w:rPr>
      </w:pPr>
      <w:r w:rsidRPr="00C54845">
        <w:rPr>
          <w:rFonts w:ascii="Arial" w:hAnsi="Arial" w:cs="Arial"/>
          <w:b/>
          <w:sz w:val="17"/>
          <w:szCs w:val="17"/>
        </w:rPr>
        <w:t xml:space="preserve">V. Práva a povinnosti </w:t>
      </w:r>
      <w:r w:rsidR="00FA1456" w:rsidRPr="00C54845">
        <w:rPr>
          <w:rFonts w:ascii="Arial" w:hAnsi="Arial" w:cs="Arial"/>
          <w:b/>
          <w:sz w:val="17"/>
          <w:szCs w:val="17"/>
        </w:rPr>
        <w:t>D</w:t>
      </w:r>
      <w:r w:rsidRPr="00C54845">
        <w:rPr>
          <w:rFonts w:ascii="Arial" w:hAnsi="Arial" w:cs="Arial"/>
          <w:b/>
          <w:sz w:val="17"/>
          <w:szCs w:val="17"/>
        </w:rPr>
        <w:t>odavatele</w:t>
      </w:r>
    </w:p>
    <w:p w:rsidR="00A80532" w:rsidRPr="00C54845" w:rsidRDefault="00A80532" w:rsidP="0077739B">
      <w:pPr>
        <w:spacing w:before="60" w:after="0" w:line="240" w:lineRule="auto"/>
        <w:ind w:left="142" w:hanging="142"/>
        <w:jc w:val="both"/>
        <w:rPr>
          <w:rFonts w:ascii="Arial" w:hAnsi="Arial" w:cs="Arial"/>
          <w:color w:val="000000" w:themeColor="text1"/>
          <w:sz w:val="17"/>
          <w:szCs w:val="17"/>
        </w:rPr>
      </w:pPr>
      <w:r w:rsidRPr="00C54845">
        <w:rPr>
          <w:rFonts w:ascii="Arial" w:hAnsi="Arial" w:cs="Arial"/>
          <w:sz w:val="17"/>
          <w:szCs w:val="17"/>
        </w:rPr>
        <w:t xml:space="preserve">1. Dodavatel </w:t>
      </w:r>
      <w:r w:rsidR="00754312" w:rsidRPr="00C54845">
        <w:rPr>
          <w:rFonts w:ascii="Arial" w:hAnsi="Arial" w:cs="Arial"/>
          <w:sz w:val="17"/>
          <w:szCs w:val="17"/>
        </w:rPr>
        <w:t xml:space="preserve">je povinen </w:t>
      </w:r>
      <w:r w:rsidRPr="00C54845">
        <w:rPr>
          <w:rFonts w:ascii="Arial" w:hAnsi="Arial" w:cs="Arial"/>
          <w:sz w:val="17"/>
          <w:szCs w:val="17"/>
        </w:rPr>
        <w:t>při uzavírání smlouvy jednat v</w:t>
      </w:r>
      <w:r w:rsidR="00754312" w:rsidRPr="00C54845">
        <w:rPr>
          <w:rFonts w:ascii="Arial" w:hAnsi="Arial" w:cs="Arial"/>
          <w:sz w:val="17"/>
          <w:szCs w:val="17"/>
        </w:rPr>
        <w:t xml:space="preserve"> souladu</w:t>
      </w:r>
      <w:r w:rsidRPr="00C54845">
        <w:rPr>
          <w:rFonts w:ascii="Arial" w:hAnsi="Arial" w:cs="Arial"/>
          <w:sz w:val="17"/>
          <w:szCs w:val="17"/>
        </w:rPr>
        <w:t xml:space="preserve"> s dobrými mravy, zejména nesmí </w:t>
      </w:r>
      <w:r w:rsidR="00194545" w:rsidRPr="00C54845">
        <w:rPr>
          <w:rFonts w:ascii="Arial" w:hAnsi="Arial" w:cs="Arial"/>
          <w:sz w:val="17"/>
          <w:szCs w:val="17"/>
        </w:rPr>
        <w:t>O</w:t>
      </w:r>
      <w:r w:rsidRPr="00C54845">
        <w:rPr>
          <w:rFonts w:ascii="Arial" w:hAnsi="Arial" w:cs="Arial"/>
          <w:sz w:val="17"/>
          <w:szCs w:val="17"/>
        </w:rPr>
        <w:t xml:space="preserve">dběratele diskriminovat. Dodavatel je oprávněn údaje uvedené </w:t>
      </w:r>
      <w:r w:rsidR="00194545" w:rsidRPr="00C54845">
        <w:rPr>
          <w:rFonts w:ascii="Arial" w:hAnsi="Arial" w:cs="Arial"/>
          <w:sz w:val="17"/>
          <w:szCs w:val="17"/>
        </w:rPr>
        <w:t>O</w:t>
      </w:r>
      <w:r w:rsidRPr="00C54845">
        <w:rPr>
          <w:rFonts w:ascii="Arial" w:hAnsi="Arial" w:cs="Arial"/>
          <w:sz w:val="17"/>
          <w:szCs w:val="17"/>
        </w:rPr>
        <w:t xml:space="preserve">dběratelem ve smlouvě přezkoumat a má právo požadovat změnu smlouvy v </w:t>
      </w:r>
      <w:r w:rsidRPr="00C54845">
        <w:rPr>
          <w:rFonts w:ascii="Arial" w:hAnsi="Arial" w:cs="Arial"/>
          <w:color w:val="000000" w:themeColor="text1"/>
          <w:sz w:val="17"/>
          <w:szCs w:val="17"/>
        </w:rPr>
        <w:t>souladu se zjištěnými skutečnostmi.</w:t>
      </w:r>
    </w:p>
    <w:p w:rsidR="00A80532" w:rsidRPr="00C54845" w:rsidRDefault="00A80532" w:rsidP="0077739B">
      <w:pPr>
        <w:spacing w:before="60" w:after="0" w:line="240" w:lineRule="auto"/>
        <w:ind w:left="142" w:hanging="142"/>
        <w:jc w:val="both"/>
        <w:rPr>
          <w:rFonts w:ascii="Arial" w:hAnsi="Arial" w:cs="Arial"/>
          <w:color w:val="000000" w:themeColor="text1"/>
          <w:sz w:val="17"/>
          <w:szCs w:val="17"/>
        </w:rPr>
      </w:pPr>
      <w:r w:rsidRPr="00C54845">
        <w:rPr>
          <w:rFonts w:ascii="Arial" w:hAnsi="Arial" w:cs="Arial"/>
          <w:color w:val="000000" w:themeColor="text1"/>
          <w:sz w:val="17"/>
          <w:szCs w:val="17"/>
        </w:rPr>
        <w:t xml:space="preserve">2. Dodavatel je povinen </w:t>
      </w:r>
      <w:r w:rsidR="00754312" w:rsidRPr="00C54845">
        <w:rPr>
          <w:rFonts w:ascii="Arial" w:hAnsi="Arial" w:cs="Arial"/>
          <w:color w:val="000000" w:themeColor="text1"/>
          <w:sz w:val="17"/>
          <w:szCs w:val="17"/>
        </w:rPr>
        <w:t xml:space="preserve">na své náklady provádět údržbu a opravy částí přípojek uložených v pozemcích, které tvoří </w:t>
      </w:r>
      <w:r w:rsidR="00B97888" w:rsidRPr="00C54845">
        <w:rPr>
          <w:rFonts w:ascii="Arial" w:hAnsi="Arial" w:cs="Arial"/>
          <w:color w:val="000000" w:themeColor="text1"/>
          <w:sz w:val="17"/>
          <w:szCs w:val="17"/>
        </w:rPr>
        <w:t>veřejné prostranství.</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color w:val="000000" w:themeColor="text1"/>
          <w:sz w:val="17"/>
          <w:szCs w:val="17"/>
        </w:rPr>
        <w:t xml:space="preserve">3. Zrušení přípojky provádí </w:t>
      </w:r>
      <w:r w:rsidR="00FA1456" w:rsidRPr="00C54845">
        <w:rPr>
          <w:rFonts w:ascii="Arial" w:hAnsi="Arial" w:cs="Arial"/>
          <w:color w:val="000000" w:themeColor="text1"/>
          <w:sz w:val="17"/>
          <w:szCs w:val="17"/>
        </w:rPr>
        <w:t>D</w:t>
      </w:r>
      <w:r w:rsidRPr="00C54845">
        <w:rPr>
          <w:rFonts w:ascii="Arial" w:hAnsi="Arial" w:cs="Arial"/>
          <w:color w:val="000000" w:themeColor="text1"/>
          <w:sz w:val="17"/>
          <w:szCs w:val="17"/>
        </w:rPr>
        <w:t xml:space="preserve">odavatel </w:t>
      </w:r>
      <w:r w:rsidRPr="00C54845">
        <w:rPr>
          <w:rFonts w:ascii="Arial" w:hAnsi="Arial" w:cs="Arial"/>
          <w:sz w:val="17"/>
          <w:szCs w:val="17"/>
        </w:rPr>
        <w:t xml:space="preserve">na žádost a náklady </w:t>
      </w:r>
      <w:r w:rsidR="00194545" w:rsidRPr="00C54845">
        <w:rPr>
          <w:rFonts w:ascii="Arial" w:hAnsi="Arial" w:cs="Arial"/>
          <w:sz w:val="17"/>
          <w:szCs w:val="17"/>
        </w:rPr>
        <w:t>O</w:t>
      </w:r>
      <w:r w:rsidRPr="00C54845">
        <w:rPr>
          <w:rFonts w:ascii="Arial" w:hAnsi="Arial" w:cs="Arial"/>
          <w:sz w:val="17"/>
          <w:szCs w:val="17"/>
        </w:rPr>
        <w:t>dběratele.</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4. Dodavatel je oprávněn přerušit nebo omezit dodávku vody nebo odvádění odpadních vod bez předchozího upozornění jen v případech živelní pohromy, při havárii vodovodu</w:t>
      </w:r>
      <w:r w:rsidR="00B97888" w:rsidRPr="00C54845">
        <w:rPr>
          <w:rFonts w:ascii="Arial" w:hAnsi="Arial" w:cs="Arial"/>
          <w:sz w:val="17"/>
          <w:szCs w:val="17"/>
        </w:rPr>
        <w:t>,</w:t>
      </w:r>
      <w:r w:rsidRPr="00C54845">
        <w:rPr>
          <w:rFonts w:ascii="Arial" w:hAnsi="Arial" w:cs="Arial"/>
          <w:sz w:val="17"/>
          <w:szCs w:val="17"/>
        </w:rPr>
        <w:t xml:space="preserve"> kanalizace, vodovodní přípojky nebo kanalizační přípojky nebo při možném ohrožení zdraví </w:t>
      </w:r>
      <w:r w:rsidR="00B97888" w:rsidRPr="00C54845">
        <w:rPr>
          <w:rFonts w:ascii="Arial" w:hAnsi="Arial" w:cs="Arial"/>
          <w:sz w:val="17"/>
          <w:szCs w:val="17"/>
        </w:rPr>
        <w:t>osob</w:t>
      </w:r>
      <w:r w:rsidRPr="00C54845">
        <w:rPr>
          <w:rFonts w:ascii="Arial" w:hAnsi="Arial" w:cs="Arial"/>
          <w:sz w:val="17"/>
          <w:szCs w:val="17"/>
        </w:rPr>
        <w:t xml:space="preserve"> nebo majetku. Přerušení nebo omezení dodávky vody je </w:t>
      </w:r>
      <w:r w:rsidR="00FA1456" w:rsidRPr="00C54845">
        <w:rPr>
          <w:rFonts w:ascii="Arial" w:hAnsi="Arial" w:cs="Arial"/>
          <w:sz w:val="17"/>
          <w:szCs w:val="17"/>
        </w:rPr>
        <w:t>D</w:t>
      </w:r>
      <w:r w:rsidRPr="00C54845">
        <w:rPr>
          <w:rFonts w:ascii="Arial" w:hAnsi="Arial" w:cs="Arial"/>
          <w:sz w:val="17"/>
          <w:szCs w:val="17"/>
        </w:rPr>
        <w:t xml:space="preserve">odavatel povinen </w:t>
      </w:r>
      <w:r w:rsidR="00B97888" w:rsidRPr="00C54845">
        <w:rPr>
          <w:rFonts w:ascii="Arial" w:hAnsi="Arial" w:cs="Arial"/>
          <w:sz w:val="17"/>
          <w:szCs w:val="17"/>
        </w:rPr>
        <w:t xml:space="preserve">v souladu s právními předpisy </w:t>
      </w:r>
      <w:r w:rsidRPr="00C54845">
        <w:rPr>
          <w:rFonts w:ascii="Arial" w:hAnsi="Arial" w:cs="Arial"/>
          <w:sz w:val="17"/>
          <w:szCs w:val="17"/>
        </w:rPr>
        <w:t>bezprostředně oznámit příslušným institucím.</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5. Dodavatel je </w:t>
      </w:r>
      <w:r w:rsidR="00B97888" w:rsidRPr="00C54845">
        <w:rPr>
          <w:rFonts w:ascii="Arial" w:hAnsi="Arial" w:cs="Arial"/>
          <w:sz w:val="17"/>
          <w:szCs w:val="17"/>
        </w:rPr>
        <w:t xml:space="preserve">dle § 9, Odst. 6 Zákona </w:t>
      </w:r>
      <w:r w:rsidRPr="00C54845">
        <w:rPr>
          <w:rFonts w:ascii="Arial" w:hAnsi="Arial" w:cs="Arial"/>
          <w:sz w:val="17"/>
          <w:szCs w:val="17"/>
        </w:rPr>
        <w:t>oprávněn přerušit nebo omezit dodávku vody a odvádění odpadních vod do doby, než pomine důvod přerušení nebo omezení:</w:t>
      </w:r>
    </w:p>
    <w:p w:rsidR="00A80532" w:rsidRPr="00C54845" w:rsidRDefault="00A80532" w:rsidP="00C10CDD">
      <w:pPr>
        <w:spacing w:before="60" w:after="0" w:line="240" w:lineRule="auto"/>
        <w:ind w:left="284" w:hanging="142"/>
        <w:jc w:val="both"/>
        <w:rPr>
          <w:rFonts w:ascii="Arial" w:hAnsi="Arial" w:cs="Arial"/>
          <w:sz w:val="17"/>
          <w:szCs w:val="17"/>
        </w:rPr>
      </w:pPr>
      <w:r w:rsidRPr="00C54845">
        <w:rPr>
          <w:rFonts w:ascii="Arial" w:hAnsi="Arial" w:cs="Arial"/>
          <w:sz w:val="17"/>
          <w:szCs w:val="17"/>
        </w:rPr>
        <w:t>a) při provádění plánovaných oprav, udržovacích a revizních pracích,</w:t>
      </w:r>
    </w:p>
    <w:p w:rsidR="00A80532" w:rsidRPr="00C54845" w:rsidRDefault="00A80532" w:rsidP="00C10CDD">
      <w:pPr>
        <w:spacing w:before="60" w:after="0" w:line="240" w:lineRule="auto"/>
        <w:ind w:left="284" w:hanging="142"/>
        <w:jc w:val="both"/>
        <w:rPr>
          <w:rFonts w:ascii="Arial" w:hAnsi="Arial" w:cs="Arial"/>
          <w:sz w:val="17"/>
          <w:szCs w:val="17"/>
        </w:rPr>
      </w:pPr>
      <w:r w:rsidRPr="00C54845">
        <w:rPr>
          <w:rFonts w:ascii="Arial" w:hAnsi="Arial" w:cs="Arial"/>
          <w:sz w:val="17"/>
          <w:szCs w:val="17"/>
        </w:rPr>
        <w:t xml:space="preserve">b) nevyhovuje-li zařízení </w:t>
      </w:r>
      <w:r w:rsidR="00194545" w:rsidRPr="00C54845">
        <w:rPr>
          <w:rFonts w:ascii="Arial" w:hAnsi="Arial" w:cs="Arial"/>
          <w:sz w:val="17"/>
          <w:szCs w:val="17"/>
        </w:rPr>
        <w:t>O</w:t>
      </w:r>
      <w:r w:rsidRPr="00C54845">
        <w:rPr>
          <w:rFonts w:ascii="Arial" w:hAnsi="Arial" w:cs="Arial"/>
          <w:sz w:val="17"/>
          <w:szCs w:val="17"/>
        </w:rPr>
        <w:t>dběratele technickým požadavkům tak, že jakost vody ve vodovodu může ohrozit zdraví a bezpečnost osob a způsobit škodu na majetku,</w:t>
      </w:r>
    </w:p>
    <w:p w:rsidR="00A80532" w:rsidRPr="00C54845" w:rsidRDefault="00194545" w:rsidP="00C10CDD">
      <w:pPr>
        <w:spacing w:before="60" w:after="0" w:line="240" w:lineRule="auto"/>
        <w:ind w:left="284" w:hanging="142"/>
        <w:jc w:val="both"/>
        <w:rPr>
          <w:rFonts w:ascii="Arial" w:hAnsi="Arial" w:cs="Arial"/>
          <w:sz w:val="17"/>
          <w:szCs w:val="17"/>
        </w:rPr>
      </w:pPr>
      <w:r w:rsidRPr="00C54845">
        <w:rPr>
          <w:rFonts w:ascii="Arial" w:hAnsi="Arial" w:cs="Arial"/>
          <w:sz w:val="17"/>
          <w:szCs w:val="17"/>
        </w:rPr>
        <w:t>c) neumožní-li O</w:t>
      </w:r>
      <w:r w:rsidR="00A80532" w:rsidRPr="00C54845">
        <w:rPr>
          <w:rFonts w:ascii="Arial" w:hAnsi="Arial" w:cs="Arial"/>
          <w:sz w:val="17"/>
          <w:szCs w:val="17"/>
        </w:rPr>
        <w:t>dběratel provozovateli přístup k přípojce nebo zařízení vnitřního vodovodu nebo kanalizace,</w:t>
      </w:r>
    </w:p>
    <w:p w:rsidR="00A80532" w:rsidRPr="00C54845" w:rsidRDefault="00A80532" w:rsidP="00C10CDD">
      <w:pPr>
        <w:spacing w:before="60" w:after="0" w:line="240" w:lineRule="auto"/>
        <w:ind w:left="284" w:hanging="142"/>
        <w:jc w:val="both"/>
        <w:rPr>
          <w:rFonts w:ascii="Arial" w:hAnsi="Arial" w:cs="Arial"/>
          <w:sz w:val="17"/>
          <w:szCs w:val="17"/>
        </w:rPr>
      </w:pPr>
      <w:r w:rsidRPr="00C54845">
        <w:rPr>
          <w:rFonts w:ascii="Arial" w:hAnsi="Arial" w:cs="Arial"/>
          <w:sz w:val="17"/>
          <w:szCs w:val="17"/>
        </w:rPr>
        <w:t>d) bylo-li zjištěno neoprávněné připojení vodovodní přípojky nebo kanalizační přípojky,</w:t>
      </w:r>
    </w:p>
    <w:p w:rsidR="00A80532" w:rsidRPr="00C54845" w:rsidRDefault="00194545" w:rsidP="00C10CDD">
      <w:pPr>
        <w:spacing w:before="60" w:after="0" w:line="240" w:lineRule="auto"/>
        <w:ind w:left="284" w:hanging="142"/>
        <w:jc w:val="both"/>
        <w:rPr>
          <w:rFonts w:ascii="Arial" w:hAnsi="Arial" w:cs="Arial"/>
          <w:sz w:val="17"/>
          <w:szCs w:val="17"/>
        </w:rPr>
      </w:pPr>
      <w:r w:rsidRPr="00C54845">
        <w:rPr>
          <w:rFonts w:ascii="Arial" w:hAnsi="Arial" w:cs="Arial"/>
          <w:sz w:val="17"/>
          <w:szCs w:val="17"/>
        </w:rPr>
        <w:t>e) neodstraní-li O</w:t>
      </w:r>
      <w:r w:rsidR="00A80532" w:rsidRPr="00C54845">
        <w:rPr>
          <w:rFonts w:ascii="Arial" w:hAnsi="Arial" w:cs="Arial"/>
          <w:sz w:val="17"/>
          <w:szCs w:val="17"/>
        </w:rPr>
        <w:t>dběratel závady na vodovodní přípojce nebo kanalizační přípojce nebo na vnitřním vodovodu nebo vnitřní kanalizaci zjištěné provozovatelem ve lhůtě jím stanovené, která nesmí být kratší než 3 dny,</w:t>
      </w:r>
    </w:p>
    <w:p w:rsidR="00A80532" w:rsidRPr="00C54845" w:rsidRDefault="00A80532" w:rsidP="00C10CDD">
      <w:pPr>
        <w:spacing w:before="60" w:after="0" w:line="240" w:lineRule="auto"/>
        <w:ind w:left="284" w:hanging="142"/>
        <w:jc w:val="both"/>
        <w:rPr>
          <w:rFonts w:ascii="Arial" w:hAnsi="Arial" w:cs="Arial"/>
          <w:sz w:val="17"/>
          <w:szCs w:val="17"/>
        </w:rPr>
      </w:pPr>
      <w:r w:rsidRPr="00C54845">
        <w:rPr>
          <w:rFonts w:ascii="Arial" w:hAnsi="Arial" w:cs="Arial"/>
          <w:sz w:val="17"/>
          <w:szCs w:val="17"/>
        </w:rPr>
        <w:t>f) při prokázání neoprávněného odběru vody nebo neoprávněného vypouštění odpadních vod, nebo</w:t>
      </w:r>
    </w:p>
    <w:p w:rsidR="00A80532" w:rsidRPr="00C54845" w:rsidRDefault="00194545" w:rsidP="00C10CDD">
      <w:pPr>
        <w:spacing w:before="60" w:after="0" w:line="240" w:lineRule="auto"/>
        <w:ind w:left="284" w:hanging="142"/>
        <w:jc w:val="both"/>
        <w:rPr>
          <w:rFonts w:ascii="Arial" w:hAnsi="Arial" w:cs="Arial"/>
          <w:sz w:val="17"/>
          <w:szCs w:val="17"/>
        </w:rPr>
      </w:pPr>
      <w:r w:rsidRPr="00C54845">
        <w:rPr>
          <w:rFonts w:ascii="Arial" w:hAnsi="Arial" w:cs="Arial"/>
          <w:sz w:val="17"/>
          <w:szCs w:val="17"/>
        </w:rPr>
        <w:t>g) v případě prodlení O</w:t>
      </w:r>
      <w:r w:rsidR="00A80532" w:rsidRPr="00C54845">
        <w:rPr>
          <w:rFonts w:ascii="Arial" w:hAnsi="Arial" w:cs="Arial"/>
          <w:sz w:val="17"/>
          <w:szCs w:val="17"/>
        </w:rPr>
        <w:t>dběratele s placením vodného a stočného po dobu delší než 30 dnů po lhůtě splatnosti.</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6. Přerušení nebo omezení dodávky vody nebo odvádění odpadních vod podle </w:t>
      </w:r>
      <w:r w:rsidR="00C10CDD" w:rsidRPr="00C54845">
        <w:rPr>
          <w:rFonts w:ascii="Arial" w:hAnsi="Arial" w:cs="Arial"/>
          <w:sz w:val="17"/>
          <w:szCs w:val="17"/>
        </w:rPr>
        <w:t xml:space="preserve">Čl. V., Odst. 5. </w:t>
      </w:r>
      <w:r w:rsidRPr="00C54845">
        <w:rPr>
          <w:rFonts w:ascii="Arial" w:hAnsi="Arial" w:cs="Arial"/>
          <w:sz w:val="17"/>
          <w:szCs w:val="17"/>
        </w:rPr>
        <w:t xml:space="preserve">těchto </w:t>
      </w:r>
      <w:r w:rsidR="00C10CDD" w:rsidRPr="00C54845">
        <w:rPr>
          <w:rFonts w:ascii="Arial" w:hAnsi="Arial" w:cs="Arial"/>
          <w:sz w:val="17"/>
          <w:szCs w:val="17"/>
        </w:rPr>
        <w:t>VOP</w:t>
      </w:r>
      <w:r w:rsidRPr="00C54845">
        <w:rPr>
          <w:rFonts w:ascii="Arial" w:hAnsi="Arial" w:cs="Arial"/>
          <w:sz w:val="17"/>
          <w:szCs w:val="17"/>
        </w:rPr>
        <w:t xml:space="preserve"> je </w:t>
      </w:r>
      <w:r w:rsidR="00C10CDD" w:rsidRPr="00C54845">
        <w:rPr>
          <w:rFonts w:ascii="Arial" w:hAnsi="Arial" w:cs="Arial"/>
          <w:sz w:val="17"/>
          <w:szCs w:val="17"/>
        </w:rPr>
        <w:t>D</w:t>
      </w:r>
      <w:r w:rsidRPr="00C54845">
        <w:rPr>
          <w:rFonts w:ascii="Arial" w:hAnsi="Arial" w:cs="Arial"/>
          <w:sz w:val="17"/>
          <w:szCs w:val="17"/>
        </w:rPr>
        <w:t xml:space="preserve">odavatel povinen oznámit </w:t>
      </w:r>
      <w:r w:rsidR="00C10CDD" w:rsidRPr="00C54845">
        <w:rPr>
          <w:rFonts w:ascii="Arial" w:hAnsi="Arial" w:cs="Arial"/>
          <w:sz w:val="17"/>
          <w:szCs w:val="17"/>
        </w:rPr>
        <w:t>O</w:t>
      </w:r>
      <w:r w:rsidRPr="00C54845">
        <w:rPr>
          <w:rFonts w:ascii="Arial" w:hAnsi="Arial" w:cs="Arial"/>
          <w:sz w:val="17"/>
          <w:szCs w:val="17"/>
        </w:rPr>
        <w:t>dběrateli v případě přerušení nebo omezení dodávek vody nebo odvádění odpadních vod</w:t>
      </w:r>
    </w:p>
    <w:p w:rsidR="00A80532" w:rsidRPr="00C54845" w:rsidRDefault="00A80532" w:rsidP="00C10CDD">
      <w:pPr>
        <w:spacing w:before="60" w:after="0" w:line="240" w:lineRule="auto"/>
        <w:ind w:left="284" w:hanging="142"/>
        <w:jc w:val="both"/>
        <w:rPr>
          <w:rFonts w:ascii="Arial" w:hAnsi="Arial" w:cs="Arial"/>
          <w:sz w:val="17"/>
          <w:szCs w:val="17"/>
        </w:rPr>
      </w:pPr>
      <w:r w:rsidRPr="00C54845">
        <w:rPr>
          <w:rFonts w:ascii="Arial" w:hAnsi="Arial" w:cs="Arial"/>
          <w:sz w:val="17"/>
          <w:szCs w:val="17"/>
        </w:rPr>
        <w:t>a) podle písm. b) až g) alespoň 3 dny předem,</w:t>
      </w:r>
    </w:p>
    <w:p w:rsidR="00A80532" w:rsidRPr="00C54845" w:rsidRDefault="00A80532" w:rsidP="00C10CDD">
      <w:pPr>
        <w:spacing w:before="60" w:after="0" w:line="240" w:lineRule="auto"/>
        <w:ind w:left="284" w:hanging="142"/>
        <w:jc w:val="both"/>
        <w:rPr>
          <w:rFonts w:ascii="Arial" w:hAnsi="Arial" w:cs="Arial"/>
          <w:sz w:val="17"/>
          <w:szCs w:val="17"/>
        </w:rPr>
      </w:pPr>
      <w:r w:rsidRPr="00C54845">
        <w:rPr>
          <w:rFonts w:ascii="Arial" w:hAnsi="Arial" w:cs="Arial"/>
          <w:sz w:val="17"/>
          <w:szCs w:val="17"/>
        </w:rPr>
        <w:t>b) podle písm. a) alespoň 15 dnů předem současně s oznámením doby trvání provádění plánovaných oprav, udržovacích nebo revizních prací.</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7. V případě přerušení nebo omezení dodávky vody nebo odvádění odpadních vod podle </w:t>
      </w:r>
      <w:r w:rsidR="00C10CDD" w:rsidRPr="00C54845">
        <w:rPr>
          <w:rFonts w:ascii="Arial" w:hAnsi="Arial" w:cs="Arial"/>
          <w:sz w:val="17"/>
          <w:szCs w:val="17"/>
        </w:rPr>
        <w:t>Č</w:t>
      </w:r>
      <w:r w:rsidRPr="00C54845">
        <w:rPr>
          <w:rFonts w:ascii="Arial" w:hAnsi="Arial" w:cs="Arial"/>
          <w:sz w:val="17"/>
          <w:szCs w:val="17"/>
        </w:rPr>
        <w:t>l. V</w:t>
      </w:r>
      <w:r w:rsidR="00C10CDD" w:rsidRPr="00C54845">
        <w:rPr>
          <w:rFonts w:ascii="Arial" w:hAnsi="Arial" w:cs="Arial"/>
          <w:sz w:val="17"/>
          <w:szCs w:val="17"/>
        </w:rPr>
        <w:t>.,</w:t>
      </w:r>
      <w:r w:rsidRPr="00C54845">
        <w:rPr>
          <w:rFonts w:ascii="Arial" w:hAnsi="Arial" w:cs="Arial"/>
          <w:sz w:val="17"/>
          <w:szCs w:val="17"/>
        </w:rPr>
        <w:t xml:space="preserve"> </w:t>
      </w:r>
      <w:r w:rsidR="00C10CDD" w:rsidRPr="00C54845">
        <w:rPr>
          <w:rFonts w:ascii="Arial" w:hAnsi="Arial" w:cs="Arial"/>
          <w:sz w:val="17"/>
          <w:szCs w:val="17"/>
        </w:rPr>
        <w:t>O</w:t>
      </w:r>
      <w:r w:rsidRPr="00C54845">
        <w:rPr>
          <w:rFonts w:ascii="Arial" w:hAnsi="Arial" w:cs="Arial"/>
          <w:sz w:val="17"/>
          <w:szCs w:val="17"/>
        </w:rPr>
        <w:t>dst. 4</w:t>
      </w:r>
      <w:r w:rsidR="00C10CDD" w:rsidRPr="00C54845">
        <w:rPr>
          <w:rFonts w:ascii="Arial" w:hAnsi="Arial" w:cs="Arial"/>
          <w:sz w:val="17"/>
          <w:szCs w:val="17"/>
        </w:rPr>
        <w:t xml:space="preserve">., </w:t>
      </w:r>
      <w:r w:rsidRPr="00C54845">
        <w:rPr>
          <w:rFonts w:ascii="Arial" w:hAnsi="Arial" w:cs="Arial"/>
          <w:sz w:val="17"/>
          <w:szCs w:val="17"/>
        </w:rPr>
        <w:t xml:space="preserve">a </w:t>
      </w:r>
      <w:r w:rsidR="00C10CDD" w:rsidRPr="00C54845">
        <w:rPr>
          <w:rFonts w:ascii="Arial" w:hAnsi="Arial" w:cs="Arial"/>
          <w:sz w:val="17"/>
          <w:szCs w:val="17"/>
        </w:rPr>
        <w:t xml:space="preserve">Odst. </w:t>
      </w:r>
      <w:r w:rsidRPr="00C54845">
        <w:rPr>
          <w:rFonts w:ascii="Arial" w:hAnsi="Arial" w:cs="Arial"/>
          <w:sz w:val="17"/>
          <w:szCs w:val="17"/>
        </w:rPr>
        <w:t>5</w:t>
      </w:r>
      <w:r w:rsidR="00C10CDD" w:rsidRPr="00C54845">
        <w:rPr>
          <w:rFonts w:ascii="Arial" w:hAnsi="Arial" w:cs="Arial"/>
          <w:sz w:val="17"/>
          <w:szCs w:val="17"/>
        </w:rPr>
        <w:t>.,</w:t>
      </w:r>
      <w:r w:rsidRPr="00C54845">
        <w:rPr>
          <w:rFonts w:ascii="Arial" w:hAnsi="Arial" w:cs="Arial"/>
          <w:sz w:val="17"/>
          <w:szCs w:val="17"/>
        </w:rPr>
        <w:t xml:space="preserve"> písm. a) těchto </w:t>
      </w:r>
      <w:r w:rsidR="00C10CDD" w:rsidRPr="00C54845">
        <w:rPr>
          <w:rFonts w:ascii="Arial" w:hAnsi="Arial" w:cs="Arial"/>
          <w:sz w:val="17"/>
          <w:szCs w:val="17"/>
        </w:rPr>
        <w:t>VOP</w:t>
      </w:r>
      <w:r w:rsidRPr="00C54845">
        <w:rPr>
          <w:rFonts w:ascii="Arial" w:hAnsi="Arial" w:cs="Arial"/>
          <w:sz w:val="17"/>
          <w:szCs w:val="17"/>
        </w:rPr>
        <w:t xml:space="preserve"> je </w:t>
      </w:r>
      <w:r w:rsidR="00C10CDD" w:rsidRPr="00C54845">
        <w:rPr>
          <w:rFonts w:ascii="Arial" w:hAnsi="Arial" w:cs="Arial"/>
          <w:sz w:val="17"/>
          <w:szCs w:val="17"/>
        </w:rPr>
        <w:t>D</w:t>
      </w:r>
      <w:r w:rsidRPr="00C54845">
        <w:rPr>
          <w:rFonts w:ascii="Arial" w:hAnsi="Arial" w:cs="Arial"/>
          <w:sz w:val="17"/>
          <w:szCs w:val="17"/>
        </w:rPr>
        <w:t>odavatel oprávněn stanovit podmínky tohoto přerušení nebo omezení a je povinen zajistit náhradní zásobování vodou nebo náhradní odvádění odpadních vod v mezích technických možností a místních podmínek.</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8. Dodavatel je povinen neprodleně odstranit příčinu přerušení nebo omezení dodávky vody nebo odvádění odpadních vod podle </w:t>
      </w:r>
      <w:r w:rsidR="00C10CDD" w:rsidRPr="00C54845">
        <w:rPr>
          <w:rFonts w:ascii="Arial" w:hAnsi="Arial" w:cs="Arial"/>
          <w:sz w:val="17"/>
          <w:szCs w:val="17"/>
        </w:rPr>
        <w:t>Č</w:t>
      </w:r>
      <w:r w:rsidRPr="00C54845">
        <w:rPr>
          <w:rFonts w:ascii="Arial" w:hAnsi="Arial" w:cs="Arial"/>
          <w:sz w:val="17"/>
          <w:szCs w:val="17"/>
        </w:rPr>
        <w:t>l. V</w:t>
      </w:r>
      <w:r w:rsidR="00C10CDD" w:rsidRPr="00C54845">
        <w:rPr>
          <w:rFonts w:ascii="Arial" w:hAnsi="Arial" w:cs="Arial"/>
          <w:sz w:val="17"/>
          <w:szCs w:val="17"/>
        </w:rPr>
        <w:t>.,</w:t>
      </w:r>
      <w:r w:rsidRPr="00C54845">
        <w:rPr>
          <w:rFonts w:ascii="Arial" w:hAnsi="Arial" w:cs="Arial"/>
          <w:sz w:val="17"/>
          <w:szCs w:val="17"/>
        </w:rPr>
        <w:t xml:space="preserve"> </w:t>
      </w:r>
      <w:r w:rsidR="00C10CDD" w:rsidRPr="00C54845">
        <w:rPr>
          <w:rFonts w:ascii="Arial" w:hAnsi="Arial" w:cs="Arial"/>
          <w:sz w:val="17"/>
          <w:szCs w:val="17"/>
        </w:rPr>
        <w:t xml:space="preserve">Odst. 4., a Odst. 5., písm. a) těchto VOP </w:t>
      </w:r>
      <w:r w:rsidRPr="00C54845">
        <w:rPr>
          <w:rFonts w:ascii="Arial" w:hAnsi="Arial" w:cs="Arial"/>
          <w:sz w:val="17"/>
          <w:szCs w:val="17"/>
        </w:rPr>
        <w:t xml:space="preserve">a bezodkladně obnovit dodávku vody nebo odvádění odpadních vod. V případě, že k přerušení nebo omezení dodávky vody nebo odvádění odpadních vod došlo podle </w:t>
      </w:r>
      <w:r w:rsidR="00C10CDD" w:rsidRPr="00C54845">
        <w:rPr>
          <w:rFonts w:ascii="Arial" w:hAnsi="Arial" w:cs="Arial"/>
          <w:sz w:val="17"/>
          <w:szCs w:val="17"/>
        </w:rPr>
        <w:t>Č</w:t>
      </w:r>
      <w:r w:rsidRPr="00C54845">
        <w:rPr>
          <w:rFonts w:ascii="Arial" w:hAnsi="Arial" w:cs="Arial"/>
          <w:sz w:val="17"/>
          <w:szCs w:val="17"/>
        </w:rPr>
        <w:t>l. V</w:t>
      </w:r>
      <w:r w:rsidR="00C10CDD" w:rsidRPr="00C54845">
        <w:rPr>
          <w:rFonts w:ascii="Arial" w:hAnsi="Arial" w:cs="Arial"/>
          <w:sz w:val="17"/>
          <w:szCs w:val="17"/>
        </w:rPr>
        <w:t>., O</w:t>
      </w:r>
      <w:r w:rsidRPr="00C54845">
        <w:rPr>
          <w:rFonts w:ascii="Arial" w:hAnsi="Arial" w:cs="Arial"/>
          <w:sz w:val="17"/>
          <w:szCs w:val="17"/>
        </w:rPr>
        <w:t>dst. 5</w:t>
      </w:r>
      <w:r w:rsidR="00C10CDD" w:rsidRPr="00C54845">
        <w:rPr>
          <w:rFonts w:ascii="Arial" w:hAnsi="Arial" w:cs="Arial"/>
          <w:sz w:val="17"/>
          <w:szCs w:val="17"/>
        </w:rPr>
        <w:t>.,</w:t>
      </w:r>
      <w:r w:rsidRPr="00C54845">
        <w:rPr>
          <w:rFonts w:ascii="Arial" w:hAnsi="Arial" w:cs="Arial"/>
          <w:sz w:val="17"/>
          <w:szCs w:val="17"/>
        </w:rPr>
        <w:t xml:space="preserve"> </w:t>
      </w:r>
      <w:r w:rsidR="00C10CDD" w:rsidRPr="00C54845">
        <w:rPr>
          <w:rFonts w:ascii="Arial" w:hAnsi="Arial" w:cs="Arial"/>
          <w:sz w:val="17"/>
          <w:szCs w:val="17"/>
        </w:rPr>
        <w:t>p</w:t>
      </w:r>
      <w:r w:rsidRPr="00C54845">
        <w:rPr>
          <w:rFonts w:ascii="Arial" w:hAnsi="Arial" w:cs="Arial"/>
          <w:sz w:val="17"/>
          <w:szCs w:val="17"/>
        </w:rPr>
        <w:t>ísm</w:t>
      </w:r>
      <w:r w:rsidR="00C10CDD" w:rsidRPr="00C54845">
        <w:rPr>
          <w:rFonts w:ascii="Arial" w:hAnsi="Arial" w:cs="Arial"/>
          <w:sz w:val="17"/>
          <w:szCs w:val="17"/>
        </w:rPr>
        <w:t>.</w:t>
      </w:r>
      <w:r w:rsidRPr="00C54845">
        <w:rPr>
          <w:rFonts w:ascii="Arial" w:hAnsi="Arial" w:cs="Arial"/>
          <w:sz w:val="17"/>
          <w:szCs w:val="17"/>
        </w:rPr>
        <w:t xml:space="preserve"> b) až g) těchto </w:t>
      </w:r>
      <w:r w:rsidR="00C10CDD" w:rsidRPr="00C54845">
        <w:rPr>
          <w:rFonts w:ascii="Arial" w:hAnsi="Arial" w:cs="Arial"/>
          <w:sz w:val="17"/>
          <w:szCs w:val="17"/>
        </w:rPr>
        <w:t>VOP</w:t>
      </w:r>
      <w:r w:rsidRPr="00C54845">
        <w:rPr>
          <w:rFonts w:ascii="Arial" w:hAnsi="Arial" w:cs="Arial"/>
          <w:sz w:val="17"/>
          <w:szCs w:val="17"/>
        </w:rPr>
        <w:t xml:space="preserve">, hradí náklady s tím spojené </w:t>
      </w:r>
      <w:r w:rsidR="00194545" w:rsidRPr="00C54845">
        <w:rPr>
          <w:rFonts w:ascii="Arial" w:hAnsi="Arial" w:cs="Arial"/>
          <w:sz w:val="17"/>
          <w:szCs w:val="17"/>
        </w:rPr>
        <w:t>O</w:t>
      </w:r>
      <w:r w:rsidRPr="00C54845">
        <w:rPr>
          <w:rFonts w:ascii="Arial" w:hAnsi="Arial" w:cs="Arial"/>
          <w:sz w:val="17"/>
          <w:szCs w:val="17"/>
        </w:rPr>
        <w:t>dběratel.</w:t>
      </w:r>
    </w:p>
    <w:p w:rsidR="00A80532" w:rsidRPr="00C54845" w:rsidRDefault="00194545"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9. Dodavatel neodpovídá O</w:t>
      </w:r>
      <w:r w:rsidR="00A80532" w:rsidRPr="00C54845">
        <w:rPr>
          <w:rFonts w:ascii="Arial" w:hAnsi="Arial" w:cs="Arial"/>
          <w:sz w:val="17"/>
          <w:szCs w:val="17"/>
        </w:rPr>
        <w:t>dběrateli za škody a ušlý zisk vzniklé nedostatkem tlaku vody při omezení zásobování vodou pro poruchu na vodovodu, při přerušení dodávky elektrické energie, při nedostatku vody nebo z důvodu, pro který je oprávněn dodávku vody omezit nebo přerušit.</w:t>
      </w:r>
    </w:p>
    <w:p w:rsidR="0077739B" w:rsidRPr="00C54845" w:rsidRDefault="0077739B" w:rsidP="00A80532">
      <w:pPr>
        <w:spacing w:after="0" w:line="240" w:lineRule="auto"/>
        <w:contextualSpacing/>
        <w:jc w:val="both"/>
        <w:rPr>
          <w:rFonts w:ascii="Arial" w:hAnsi="Arial" w:cs="Arial"/>
          <w:b/>
          <w:sz w:val="17"/>
          <w:szCs w:val="17"/>
        </w:rPr>
      </w:pPr>
    </w:p>
    <w:p w:rsidR="008736A1" w:rsidRDefault="008736A1" w:rsidP="00A80532">
      <w:pPr>
        <w:spacing w:after="0" w:line="240" w:lineRule="auto"/>
        <w:contextualSpacing/>
        <w:jc w:val="both"/>
        <w:rPr>
          <w:rFonts w:ascii="Arial" w:hAnsi="Arial" w:cs="Arial"/>
          <w:b/>
          <w:sz w:val="17"/>
          <w:szCs w:val="17"/>
        </w:rPr>
      </w:pPr>
    </w:p>
    <w:p w:rsidR="00A80532" w:rsidRPr="00C54845" w:rsidRDefault="00A80532" w:rsidP="00A80532">
      <w:pPr>
        <w:spacing w:after="0" w:line="240" w:lineRule="auto"/>
        <w:contextualSpacing/>
        <w:jc w:val="both"/>
        <w:rPr>
          <w:rFonts w:ascii="Arial" w:hAnsi="Arial" w:cs="Arial"/>
          <w:b/>
          <w:sz w:val="17"/>
          <w:szCs w:val="17"/>
        </w:rPr>
      </w:pPr>
      <w:r w:rsidRPr="00C54845">
        <w:rPr>
          <w:rFonts w:ascii="Arial" w:hAnsi="Arial" w:cs="Arial"/>
          <w:b/>
          <w:sz w:val="17"/>
          <w:szCs w:val="17"/>
        </w:rPr>
        <w:lastRenderedPageBreak/>
        <w:t>VI. Dodávka vody, stanovení množství</w:t>
      </w:r>
      <w:r w:rsidR="00786BB3" w:rsidRPr="00C54845">
        <w:rPr>
          <w:rFonts w:ascii="Arial" w:hAnsi="Arial" w:cs="Arial"/>
          <w:b/>
          <w:sz w:val="17"/>
          <w:szCs w:val="17"/>
        </w:rPr>
        <w:t>, kvalita</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1. Právo na dodávku vody vzniká uzavřením písemné smlouvy na dodávku vody. Povinnost dodávky vody je splněna vtokem vody z vodovodu do vodovodní přípojky.</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2. Množství dodané vody měří </w:t>
      </w:r>
      <w:r w:rsidR="00FA1456" w:rsidRPr="00C54845">
        <w:rPr>
          <w:rFonts w:ascii="Arial" w:hAnsi="Arial" w:cs="Arial"/>
          <w:sz w:val="17"/>
          <w:szCs w:val="17"/>
        </w:rPr>
        <w:t>D</w:t>
      </w:r>
      <w:r w:rsidRPr="00C54845">
        <w:rPr>
          <w:rFonts w:ascii="Arial" w:hAnsi="Arial" w:cs="Arial"/>
          <w:sz w:val="17"/>
          <w:szCs w:val="17"/>
        </w:rPr>
        <w:t>odavatel vodoměrem, který je stanoveným měřidlem podle zvláštních právních předpisů.</w:t>
      </w:r>
    </w:p>
    <w:p w:rsidR="00986F3E" w:rsidRPr="00C54845" w:rsidRDefault="009048AB"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3</w:t>
      </w:r>
      <w:r w:rsidR="00986F3E" w:rsidRPr="00C54845">
        <w:rPr>
          <w:rFonts w:ascii="Arial" w:hAnsi="Arial" w:cs="Arial"/>
          <w:sz w:val="17"/>
          <w:szCs w:val="17"/>
        </w:rPr>
        <w:t>. Množství dodané vody v případech, kdy není osazen vodoměr, se stanoví podle směrných čísel roční spotřeby vody uvedených ve Vyhlášce</w:t>
      </w:r>
    </w:p>
    <w:p w:rsidR="00A80532" w:rsidRPr="00C54845" w:rsidRDefault="009048AB"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4</w:t>
      </w:r>
      <w:r w:rsidR="00194545" w:rsidRPr="00C54845">
        <w:rPr>
          <w:rFonts w:ascii="Arial" w:hAnsi="Arial" w:cs="Arial"/>
          <w:sz w:val="17"/>
          <w:szCs w:val="17"/>
        </w:rPr>
        <w:t>. Má-li O</w:t>
      </w:r>
      <w:r w:rsidR="00A80532" w:rsidRPr="00C54845">
        <w:rPr>
          <w:rFonts w:ascii="Arial" w:hAnsi="Arial" w:cs="Arial"/>
          <w:sz w:val="17"/>
          <w:szCs w:val="17"/>
        </w:rPr>
        <w:t xml:space="preserve">dběratel pochybnosti o správnosti měření nebo zjistí-li závadu na vodoměru, má právo požádat o jeho přezkoušení. Toto právo lze uplatnit nejpozději při výměně vodoměru. Tiskopis žádosti je k dispozici u </w:t>
      </w:r>
      <w:r w:rsidR="00986F3E" w:rsidRPr="00C54845">
        <w:rPr>
          <w:rFonts w:ascii="Arial" w:hAnsi="Arial" w:cs="Arial"/>
          <w:sz w:val="17"/>
          <w:szCs w:val="17"/>
        </w:rPr>
        <w:t>v sídle a na internetových stránkách D</w:t>
      </w:r>
      <w:r w:rsidR="00A80532" w:rsidRPr="00C54845">
        <w:rPr>
          <w:rFonts w:ascii="Arial" w:hAnsi="Arial" w:cs="Arial"/>
          <w:sz w:val="17"/>
          <w:szCs w:val="17"/>
        </w:rPr>
        <w:t xml:space="preserve">odavatele. Dodavatel je povinen do 30 dnů ode dne doručení žádosti zajistit přezkoušení vodoměru u subjektu oprávněného provádět státní metrologickou kontrolu měřidel, přičemž </w:t>
      </w:r>
      <w:r w:rsidR="00986F3E" w:rsidRPr="00C54845">
        <w:rPr>
          <w:rFonts w:ascii="Arial" w:hAnsi="Arial" w:cs="Arial"/>
          <w:sz w:val="17"/>
          <w:szCs w:val="17"/>
        </w:rPr>
        <w:t>O</w:t>
      </w:r>
      <w:r w:rsidR="00A80532" w:rsidRPr="00C54845">
        <w:rPr>
          <w:rFonts w:ascii="Arial" w:hAnsi="Arial" w:cs="Arial"/>
          <w:sz w:val="17"/>
          <w:szCs w:val="17"/>
        </w:rPr>
        <w:t xml:space="preserve">dběratel je povinen poskytnout </w:t>
      </w:r>
      <w:r w:rsidR="00986F3E" w:rsidRPr="00C54845">
        <w:rPr>
          <w:rFonts w:ascii="Arial" w:hAnsi="Arial" w:cs="Arial"/>
          <w:sz w:val="17"/>
          <w:szCs w:val="17"/>
        </w:rPr>
        <w:t>D</w:t>
      </w:r>
      <w:r w:rsidR="00A80532" w:rsidRPr="00C54845">
        <w:rPr>
          <w:rFonts w:ascii="Arial" w:hAnsi="Arial" w:cs="Arial"/>
          <w:sz w:val="17"/>
          <w:szCs w:val="17"/>
        </w:rPr>
        <w:t xml:space="preserve">odavateli k odečtu i výměně vodoměru nezbytnou součinnost. Výsledek přezkoušení oznámí </w:t>
      </w:r>
      <w:r w:rsidR="00986F3E" w:rsidRPr="00C54845">
        <w:rPr>
          <w:rFonts w:ascii="Arial" w:hAnsi="Arial" w:cs="Arial"/>
          <w:sz w:val="17"/>
          <w:szCs w:val="17"/>
        </w:rPr>
        <w:t>D</w:t>
      </w:r>
      <w:r w:rsidR="00A80532" w:rsidRPr="00C54845">
        <w:rPr>
          <w:rFonts w:ascii="Arial" w:hAnsi="Arial" w:cs="Arial"/>
          <w:sz w:val="17"/>
          <w:szCs w:val="17"/>
        </w:rPr>
        <w:t xml:space="preserve">odavatel neprodleně písemně </w:t>
      </w:r>
      <w:r w:rsidR="00986F3E" w:rsidRPr="00C54845">
        <w:rPr>
          <w:rFonts w:ascii="Arial" w:hAnsi="Arial" w:cs="Arial"/>
          <w:sz w:val="17"/>
          <w:szCs w:val="17"/>
        </w:rPr>
        <w:t>O</w:t>
      </w:r>
      <w:r w:rsidR="00A80532" w:rsidRPr="00C54845">
        <w:rPr>
          <w:rFonts w:ascii="Arial" w:hAnsi="Arial" w:cs="Arial"/>
          <w:sz w:val="17"/>
          <w:szCs w:val="17"/>
        </w:rPr>
        <w:t xml:space="preserve">dběrateli. Žádost o přezkoušení </w:t>
      </w:r>
      <w:r w:rsidR="00986F3E" w:rsidRPr="00C54845">
        <w:rPr>
          <w:rFonts w:ascii="Arial" w:hAnsi="Arial" w:cs="Arial"/>
          <w:sz w:val="17"/>
          <w:szCs w:val="17"/>
        </w:rPr>
        <w:t xml:space="preserve">nemá odkladný účinek na </w:t>
      </w:r>
      <w:r w:rsidR="00A80532" w:rsidRPr="00C54845">
        <w:rPr>
          <w:rFonts w:ascii="Arial" w:hAnsi="Arial" w:cs="Arial"/>
          <w:sz w:val="17"/>
          <w:szCs w:val="17"/>
        </w:rPr>
        <w:t>povinnost úhrady vyúčtovaného vodného.</w:t>
      </w:r>
    </w:p>
    <w:p w:rsidR="00A80532" w:rsidRPr="00C54845" w:rsidRDefault="009048AB"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5</w:t>
      </w:r>
      <w:r w:rsidR="00A80532" w:rsidRPr="00C54845">
        <w:rPr>
          <w:rFonts w:ascii="Arial" w:hAnsi="Arial" w:cs="Arial"/>
          <w:sz w:val="17"/>
          <w:szCs w:val="17"/>
        </w:rPr>
        <w:t>. Pokud přezkoušen</w:t>
      </w:r>
      <w:r w:rsidR="00986F3E" w:rsidRPr="00C54845">
        <w:rPr>
          <w:rFonts w:ascii="Arial" w:hAnsi="Arial" w:cs="Arial"/>
          <w:sz w:val="17"/>
          <w:szCs w:val="17"/>
        </w:rPr>
        <w:t>é měřidlo</w:t>
      </w:r>
      <w:r w:rsidR="00A80532" w:rsidRPr="00C54845">
        <w:rPr>
          <w:rFonts w:ascii="Arial" w:hAnsi="Arial" w:cs="Arial"/>
          <w:sz w:val="17"/>
          <w:szCs w:val="17"/>
        </w:rPr>
        <w:t xml:space="preserve"> </w:t>
      </w:r>
      <w:r w:rsidR="00986F3E" w:rsidRPr="00C54845">
        <w:rPr>
          <w:rFonts w:ascii="Arial" w:hAnsi="Arial" w:cs="Arial"/>
          <w:sz w:val="17"/>
          <w:szCs w:val="17"/>
        </w:rPr>
        <w:t xml:space="preserve">bude </w:t>
      </w:r>
      <w:r w:rsidR="00A80532" w:rsidRPr="00C54845">
        <w:rPr>
          <w:rFonts w:ascii="Arial" w:hAnsi="Arial" w:cs="Arial"/>
          <w:sz w:val="17"/>
          <w:szCs w:val="17"/>
        </w:rPr>
        <w:t>splňovat stanovené požadavky,</w:t>
      </w:r>
      <w:r w:rsidR="00412756" w:rsidRPr="00C54845">
        <w:rPr>
          <w:rFonts w:ascii="Arial" w:hAnsi="Arial" w:cs="Arial"/>
          <w:sz w:val="17"/>
          <w:szCs w:val="17"/>
        </w:rPr>
        <w:t xml:space="preserve"> hradí náklady spojené s přezkoušením vodoměru Odběratel</w:t>
      </w:r>
      <w:r w:rsidR="00A80532" w:rsidRPr="00C54845">
        <w:rPr>
          <w:rFonts w:ascii="Arial" w:hAnsi="Arial" w:cs="Arial"/>
          <w:sz w:val="17"/>
          <w:szCs w:val="17"/>
        </w:rPr>
        <w:t>.</w:t>
      </w:r>
    </w:p>
    <w:p w:rsidR="00986F3E" w:rsidRPr="00C54845" w:rsidRDefault="009048AB"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6</w:t>
      </w:r>
      <w:r w:rsidR="00986F3E" w:rsidRPr="00C54845">
        <w:rPr>
          <w:rFonts w:ascii="Arial" w:hAnsi="Arial" w:cs="Arial"/>
          <w:sz w:val="17"/>
          <w:szCs w:val="17"/>
        </w:rPr>
        <w:t>. Pokud přezkoušené měřidlo nebude splňovat stanovené požadavky, hradí náklady spojené s přezkoušením vodoměru Dodavatel. Dodavatel má v tomto případě dále povinnost provést úpravu vyúčtování, přičemž stanovení množství dodané vody se provádí podle § 17, Ods</w:t>
      </w:r>
      <w:r w:rsidR="00806F8C" w:rsidRPr="00C54845">
        <w:rPr>
          <w:rFonts w:ascii="Arial" w:hAnsi="Arial" w:cs="Arial"/>
          <w:sz w:val="17"/>
          <w:szCs w:val="17"/>
        </w:rPr>
        <w:t>t</w:t>
      </w:r>
      <w:r w:rsidR="00986F3E" w:rsidRPr="00C54845">
        <w:rPr>
          <w:rFonts w:ascii="Arial" w:hAnsi="Arial" w:cs="Arial"/>
          <w:sz w:val="17"/>
          <w:szCs w:val="17"/>
        </w:rPr>
        <w:t>. 4) Zákona</w:t>
      </w:r>
      <w:r w:rsidRPr="00C54845">
        <w:rPr>
          <w:rFonts w:ascii="Arial" w:hAnsi="Arial" w:cs="Arial"/>
          <w:sz w:val="17"/>
          <w:szCs w:val="17"/>
        </w:rPr>
        <w:t>.</w:t>
      </w:r>
    </w:p>
    <w:p w:rsidR="009048AB" w:rsidRPr="00C54845" w:rsidRDefault="009048AB" w:rsidP="009048A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7. </w:t>
      </w:r>
      <w:r w:rsidR="00194545" w:rsidRPr="00C54845">
        <w:rPr>
          <w:rFonts w:ascii="Arial" w:hAnsi="Arial" w:cs="Arial"/>
          <w:sz w:val="17"/>
          <w:szCs w:val="17"/>
        </w:rPr>
        <w:t>Voda dodávaná O</w:t>
      </w:r>
      <w:r w:rsidRPr="00C54845">
        <w:rPr>
          <w:rFonts w:ascii="Arial" w:hAnsi="Arial" w:cs="Arial"/>
          <w:sz w:val="17"/>
          <w:szCs w:val="17"/>
        </w:rPr>
        <w:t>dběratelům vodovodem musí splňovat požadavky na zdravotní nezávadnost pitné vody stanovené zvláštními právními předpisy v platném znění (Zákon č. 258/2000 Sb. a Vyhláška č. 252/2004 Sb.). Dodavatel je povinen po zjištění zhoršení jakosti dodávané pitné vody bez prodlení toto oznámit orgánu ochrany veřejného zdraví a krajskému úřadu. Odběrateli bude tato informace oznámena způsobem v místě obvyklém.</w:t>
      </w:r>
    </w:p>
    <w:p w:rsidR="0077739B" w:rsidRPr="00C54845" w:rsidRDefault="0077739B" w:rsidP="00A80532">
      <w:pPr>
        <w:spacing w:after="0" w:line="240" w:lineRule="auto"/>
        <w:contextualSpacing/>
        <w:jc w:val="both"/>
        <w:rPr>
          <w:rFonts w:ascii="Arial" w:hAnsi="Arial" w:cs="Arial"/>
          <w:b/>
          <w:sz w:val="17"/>
          <w:szCs w:val="17"/>
        </w:rPr>
      </w:pPr>
    </w:p>
    <w:p w:rsidR="00A80532" w:rsidRPr="00C54845" w:rsidRDefault="00A80532" w:rsidP="00786BB3">
      <w:pPr>
        <w:spacing w:after="0" w:line="240" w:lineRule="auto"/>
        <w:ind w:left="284" w:hanging="284"/>
        <w:contextualSpacing/>
        <w:jc w:val="both"/>
        <w:rPr>
          <w:rFonts w:ascii="Arial" w:hAnsi="Arial" w:cs="Arial"/>
          <w:b/>
          <w:sz w:val="17"/>
          <w:szCs w:val="17"/>
        </w:rPr>
      </w:pPr>
      <w:r w:rsidRPr="00C54845">
        <w:rPr>
          <w:rFonts w:ascii="Arial" w:hAnsi="Arial" w:cs="Arial"/>
          <w:b/>
          <w:sz w:val="17"/>
          <w:szCs w:val="17"/>
        </w:rPr>
        <w:t>VII. Odvádění odpadních vod</w:t>
      </w:r>
      <w:r w:rsidR="00786BB3" w:rsidRPr="00C54845">
        <w:rPr>
          <w:rFonts w:ascii="Arial" w:hAnsi="Arial" w:cs="Arial"/>
          <w:b/>
          <w:sz w:val="17"/>
          <w:szCs w:val="17"/>
        </w:rPr>
        <w:t>, stanovení množství, míra znečištění</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1. Právo na odvádění odpadních vod vzniká uzavřením písemné smlouvy na odvádění odpadních vod</w:t>
      </w:r>
      <w:r w:rsidR="009048AB" w:rsidRPr="00C54845">
        <w:rPr>
          <w:rFonts w:ascii="Arial" w:hAnsi="Arial" w:cs="Arial"/>
          <w:sz w:val="17"/>
          <w:szCs w:val="17"/>
        </w:rPr>
        <w:t>.</w:t>
      </w:r>
      <w:r w:rsidRPr="00C54845">
        <w:rPr>
          <w:rFonts w:ascii="Arial" w:hAnsi="Arial" w:cs="Arial"/>
          <w:sz w:val="17"/>
          <w:szCs w:val="17"/>
        </w:rPr>
        <w:t xml:space="preserve"> </w:t>
      </w:r>
      <w:r w:rsidR="009048AB" w:rsidRPr="00C54845">
        <w:rPr>
          <w:rFonts w:ascii="Arial" w:hAnsi="Arial" w:cs="Arial"/>
          <w:sz w:val="17"/>
          <w:szCs w:val="17"/>
        </w:rPr>
        <w:t>Povinnost o</w:t>
      </w:r>
      <w:r w:rsidRPr="00C54845">
        <w:rPr>
          <w:rFonts w:ascii="Arial" w:hAnsi="Arial" w:cs="Arial"/>
          <w:sz w:val="17"/>
          <w:szCs w:val="17"/>
        </w:rPr>
        <w:t>dvedení odpadních vod z pozemku nebo stavby je splněno okamžikem vtoku odpadních vod z kanalizační přípojky do kanalizace.</w:t>
      </w:r>
    </w:p>
    <w:p w:rsidR="00412756" w:rsidRPr="00C54845" w:rsidRDefault="009048AB" w:rsidP="00412756">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2. </w:t>
      </w:r>
      <w:r w:rsidR="00194545" w:rsidRPr="00C54845">
        <w:rPr>
          <w:rFonts w:ascii="Arial" w:hAnsi="Arial" w:cs="Arial"/>
          <w:sz w:val="17"/>
          <w:szCs w:val="17"/>
        </w:rPr>
        <w:t>Odpadní vody měří O</w:t>
      </w:r>
      <w:r w:rsidRPr="00C54845">
        <w:rPr>
          <w:rFonts w:ascii="Arial" w:hAnsi="Arial" w:cs="Arial"/>
          <w:sz w:val="17"/>
          <w:szCs w:val="17"/>
        </w:rPr>
        <w:t xml:space="preserve">dběratel vlastním měřícím zařízením, jestliže to stanoví kanalizační řád. Umístění a typ měřícího zařízení stanoví příloha Smlouvy. </w:t>
      </w:r>
      <w:r w:rsidR="00412756" w:rsidRPr="00C54845">
        <w:rPr>
          <w:rFonts w:ascii="Arial" w:hAnsi="Arial" w:cs="Arial"/>
          <w:sz w:val="17"/>
          <w:szCs w:val="17"/>
        </w:rPr>
        <w:t>Dodavatel je oprávněn průběžně kontrolovat funkčnost a správnost měřicího zařízení a Odběratel je povinen umožnit Dodavateli přístup k tomuto měřicímu zařízení.</w:t>
      </w:r>
      <w:r w:rsidRPr="00C54845">
        <w:rPr>
          <w:rFonts w:ascii="Arial" w:hAnsi="Arial" w:cs="Arial"/>
          <w:sz w:val="17"/>
          <w:szCs w:val="17"/>
        </w:rPr>
        <w:t xml:space="preserve"> </w:t>
      </w:r>
      <w:r w:rsidR="00412756" w:rsidRPr="00C54845">
        <w:rPr>
          <w:rFonts w:ascii="Arial" w:hAnsi="Arial" w:cs="Arial"/>
          <w:sz w:val="17"/>
          <w:szCs w:val="17"/>
        </w:rPr>
        <w:t>Měřící zařízení podléhá</w:t>
      </w:r>
      <w:r w:rsidRPr="00C54845">
        <w:rPr>
          <w:rFonts w:ascii="Arial" w:hAnsi="Arial" w:cs="Arial"/>
          <w:sz w:val="17"/>
          <w:szCs w:val="17"/>
        </w:rPr>
        <w:t xml:space="preserve"> úřednímu ověření </w:t>
      </w:r>
      <w:r w:rsidR="00412756" w:rsidRPr="00C54845">
        <w:rPr>
          <w:rFonts w:ascii="Arial" w:hAnsi="Arial" w:cs="Arial"/>
          <w:sz w:val="17"/>
          <w:szCs w:val="17"/>
        </w:rPr>
        <w:t xml:space="preserve">podle </w:t>
      </w:r>
      <w:r w:rsidRPr="00C54845">
        <w:rPr>
          <w:rFonts w:ascii="Arial" w:hAnsi="Arial" w:cs="Arial"/>
          <w:sz w:val="17"/>
          <w:szCs w:val="17"/>
        </w:rPr>
        <w:t xml:space="preserve">zvláštního právního předpisu, které zajišťuje na své náklady Odběratel. Dodavatel má právo požadovat jeho přezkoušení. Odběratel je povinen do </w:t>
      </w:r>
      <w:proofErr w:type="gramStart"/>
      <w:r w:rsidRPr="00C54845">
        <w:rPr>
          <w:rFonts w:ascii="Arial" w:hAnsi="Arial" w:cs="Arial"/>
          <w:sz w:val="17"/>
          <w:szCs w:val="17"/>
        </w:rPr>
        <w:t>30-ti</w:t>
      </w:r>
      <w:proofErr w:type="gramEnd"/>
      <w:r w:rsidRPr="00C54845">
        <w:rPr>
          <w:rFonts w:ascii="Arial" w:hAnsi="Arial" w:cs="Arial"/>
          <w:sz w:val="17"/>
          <w:szCs w:val="17"/>
        </w:rPr>
        <w:t xml:space="preserve"> dnů od doručení písemné žádosti Dodavatele zajistit přezkoušení měřícího zařízení u subjektu oprávněného provádět státní metrologickou kontrolu měřidel. Výsledek přezkoušení oznámí písemně Dodavateli do 7 dnů od jeho obdržení. </w:t>
      </w:r>
    </w:p>
    <w:p w:rsidR="00412756" w:rsidRPr="00C54845" w:rsidRDefault="00412756" w:rsidP="00412756">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3. Pokud přezkoušené měřidlo bude splňovat stanovené požadavky, hradí náklady spojené s přezkoušením </w:t>
      </w:r>
      <w:r w:rsidR="00373EF6" w:rsidRPr="00C54845">
        <w:rPr>
          <w:rFonts w:ascii="Arial" w:hAnsi="Arial" w:cs="Arial"/>
          <w:sz w:val="17"/>
          <w:szCs w:val="17"/>
        </w:rPr>
        <w:t xml:space="preserve">měřidla </w:t>
      </w:r>
      <w:r w:rsidRPr="00C54845">
        <w:rPr>
          <w:rFonts w:ascii="Arial" w:hAnsi="Arial" w:cs="Arial"/>
          <w:sz w:val="17"/>
          <w:szCs w:val="17"/>
        </w:rPr>
        <w:t>Dodavatel.</w:t>
      </w:r>
    </w:p>
    <w:p w:rsidR="00412756" w:rsidRPr="00C54845" w:rsidRDefault="00373EF6" w:rsidP="00373EF6">
      <w:pPr>
        <w:spacing w:before="60" w:after="0" w:line="240" w:lineRule="auto"/>
        <w:ind w:left="142" w:hanging="142"/>
        <w:jc w:val="both"/>
        <w:rPr>
          <w:rFonts w:ascii="Arial" w:hAnsi="Arial" w:cs="Arial"/>
          <w:sz w:val="17"/>
          <w:szCs w:val="17"/>
        </w:rPr>
      </w:pPr>
      <w:r w:rsidRPr="00C54845">
        <w:rPr>
          <w:rFonts w:ascii="Arial" w:hAnsi="Arial" w:cs="Arial"/>
          <w:sz w:val="17"/>
          <w:szCs w:val="17"/>
        </w:rPr>
        <w:t>4</w:t>
      </w:r>
      <w:r w:rsidR="00412756" w:rsidRPr="00C54845">
        <w:rPr>
          <w:rFonts w:ascii="Arial" w:hAnsi="Arial" w:cs="Arial"/>
          <w:sz w:val="17"/>
          <w:szCs w:val="17"/>
        </w:rPr>
        <w:t xml:space="preserve">. Pokud přezkoušené měřidlo nebude splňovat stanovené požadavky, hradí náklady spojené s přezkoušením </w:t>
      </w:r>
      <w:r w:rsidRPr="00C54845">
        <w:rPr>
          <w:rFonts w:ascii="Arial" w:hAnsi="Arial" w:cs="Arial"/>
          <w:sz w:val="17"/>
          <w:szCs w:val="17"/>
        </w:rPr>
        <w:t>měřidla Odběratel. Vypořádání rozdílů z nefunkčního měření podle výsledku přezkoušení měřicího zařízení se provádí od odečtu, který předcházel tomu odečtu, který byl důvodem žádosti o přezkoušení měřicího zařízení.</w:t>
      </w:r>
    </w:p>
    <w:p w:rsidR="009048AB" w:rsidRPr="00C54845" w:rsidRDefault="00373EF6" w:rsidP="009048AB">
      <w:pPr>
        <w:spacing w:before="60" w:after="0" w:line="240" w:lineRule="auto"/>
        <w:ind w:left="142" w:hanging="142"/>
        <w:jc w:val="both"/>
        <w:rPr>
          <w:rFonts w:ascii="Arial" w:hAnsi="Arial" w:cs="Arial"/>
          <w:sz w:val="17"/>
          <w:szCs w:val="17"/>
        </w:rPr>
      </w:pPr>
      <w:r w:rsidRPr="00C54845">
        <w:rPr>
          <w:rFonts w:ascii="Arial" w:hAnsi="Arial" w:cs="Arial"/>
          <w:sz w:val="17"/>
          <w:szCs w:val="17"/>
        </w:rPr>
        <w:t>5</w:t>
      </w:r>
      <w:r w:rsidR="00412756" w:rsidRPr="00C54845">
        <w:rPr>
          <w:rFonts w:ascii="Arial" w:hAnsi="Arial" w:cs="Arial"/>
          <w:sz w:val="17"/>
          <w:szCs w:val="17"/>
        </w:rPr>
        <w:t xml:space="preserve">. </w:t>
      </w:r>
      <w:r w:rsidR="009048AB" w:rsidRPr="00C54845">
        <w:rPr>
          <w:rFonts w:ascii="Arial" w:hAnsi="Arial" w:cs="Arial"/>
          <w:sz w:val="17"/>
          <w:szCs w:val="17"/>
        </w:rPr>
        <w:t xml:space="preserve">Není-li množství vypouštěných odpadních </w:t>
      </w:r>
      <w:r w:rsidR="00194545" w:rsidRPr="00C54845">
        <w:rPr>
          <w:rFonts w:ascii="Arial" w:hAnsi="Arial" w:cs="Arial"/>
          <w:sz w:val="17"/>
          <w:szCs w:val="17"/>
        </w:rPr>
        <w:t>vod měřeno, předpokládá se, že O</w:t>
      </w:r>
      <w:r w:rsidR="009048AB" w:rsidRPr="00C54845">
        <w:rPr>
          <w:rFonts w:ascii="Arial" w:hAnsi="Arial" w:cs="Arial"/>
          <w:sz w:val="17"/>
          <w:szCs w:val="17"/>
        </w:rPr>
        <w:t xml:space="preserve">dběratel, který odebírá vodu z vodovodu, </w:t>
      </w:r>
      <w:r w:rsidR="009048AB" w:rsidRPr="00C54845">
        <w:rPr>
          <w:rFonts w:ascii="Arial" w:hAnsi="Arial" w:cs="Arial"/>
          <w:sz w:val="17"/>
          <w:szCs w:val="17"/>
        </w:rPr>
        <w:t>vypouští do kanalizace takové množství vody, které podle zjištění na vodoměru nebo podle směrných čísel roční potřeby vody z vodovodu odebral, s připočtením množství vody získané z jiných zdrojů.</w:t>
      </w:r>
    </w:p>
    <w:p w:rsidR="00373EF6" w:rsidRPr="00C54845" w:rsidRDefault="00373EF6" w:rsidP="009048A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6. </w:t>
      </w:r>
      <w:r w:rsidR="00194545" w:rsidRPr="00C54845">
        <w:rPr>
          <w:rFonts w:ascii="Arial" w:hAnsi="Arial" w:cs="Arial"/>
          <w:sz w:val="17"/>
          <w:szCs w:val="17"/>
        </w:rPr>
        <w:t>Jestliže O</w:t>
      </w:r>
      <w:r w:rsidR="009048AB" w:rsidRPr="00C54845">
        <w:rPr>
          <w:rFonts w:ascii="Arial" w:hAnsi="Arial" w:cs="Arial"/>
          <w:sz w:val="17"/>
          <w:szCs w:val="17"/>
        </w:rPr>
        <w:t>dběratel vodu dodanou vodovodem zčásti spotřebuje bez vypouštění do kanalizace a toto množství je prokazatelně větší než 30 m3 za rok, může každý rok uplatnit snížení množství odváděných odpadních vod. Podkladem pro výpočet snížení je průkazné měření množství vypouštěné odpadní vody nebo odborný výpočet, vycházející z tec</w:t>
      </w:r>
      <w:r w:rsidR="00194545" w:rsidRPr="00C54845">
        <w:rPr>
          <w:rFonts w:ascii="Arial" w:hAnsi="Arial" w:cs="Arial"/>
          <w:sz w:val="17"/>
          <w:szCs w:val="17"/>
        </w:rPr>
        <w:t>hnických propočtů předložených O</w:t>
      </w:r>
      <w:r w:rsidR="009048AB" w:rsidRPr="00C54845">
        <w:rPr>
          <w:rFonts w:ascii="Arial" w:hAnsi="Arial" w:cs="Arial"/>
          <w:sz w:val="17"/>
          <w:szCs w:val="17"/>
        </w:rPr>
        <w:t xml:space="preserve">dběratelem a ověřených </w:t>
      </w:r>
      <w:r w:rsidR="00FA1456" w:rsidRPr="00C54845">
        <w:rPr>
          <w:rFonts w:ascii="Arial" w:hAnsi="Arial" w:cs="Arial"/>
          <w:sz w:val="17"/>
          <w:szCs w:val="17"/>
        </w:rPr>
        <w:t>D</w:t>
      </w:r>
      <w:r w:rsidR="009048AB" w:rsidRPr="00C54845">
        <w:rPr>
          <w:rFonts w:ascii="Arial" w:hAnsi="Arial" w:cs="Arial"/>
          <w:sz w:val="17"/>
          <w:szCs w:val="17"/>
        </w:rPr>
        <w:t xml:space="preserve">odavatelem, pokud se </w:t>
      </w:r>
      <w:r w:rsidR="00FA1456" w:rsidRPr="00C54845">
        <w:rPr>
          <w:rFonts w:ascii="Arial" w:hAnsi="Arial" w:cs="Arial"/>
          <w:sz w:val="17"/>
          <w:szCs w:val="17"/>
        </w:rPr>
        <w:t>D</w:t>
      </w:r>
      <w:r w:rsidR="00194545" w:rsidRPr="00C54845">
        <w:rPr>
          <w:rFonts w:ascii="Arial" w:hAnsi="Arial" w:cs="Arial"/>
          <w:sz w:val="17"/>
          <w:szCs w:val="17"/>
        </w:rPr>
        <w:t>odavatel s O</w:t>
      </w:r>
      <w:r w:rsidR="009048AB" w:rsidRPr="00C54845">
        <w:rPr>
          <w:rFonts w:ascii="Arial" w:hAnsi="Arial" w:cs="Arial"/>
          <w:sz w:val="17"/>
          <w:szCs w:val="17"/>
        </w:rPr>
        <w:t xml:space="preserve">dběratelem nedohodli jinak. </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7. Vy</w:t>
      </w:r>
      <w:r w:rsidR="00194545" w:rsidRPr="00C54845">
        <w:rPr>
          <w:rFonts w:ascii="Arial" w:hAnsi="Arial" w:cs="Arial"/>
          <w:sz w:val="17"/>
          <w:szCs w:val="17"/>
        </w:rPr>
        <w:t>pouští-li O</w:t>
      </w:r>
      <w:r w:rsidRPr="00C54845">
        <w:rPr>
          <w:rFonts w:ascii="Arial" w:hAnsi="Arial" w:cs="Arial"/>
          <w:sz w:val="17"/>
          <w:szCs w:val="17"/>
        </w:rPr>
        <w:t xml:space="preserve">dběratel do kanalizace vodu z jiných zdrojů než z vodovodu a není-li možno zjistit množství vypouštěné odpadní vody měřením nebo jiným způsobem stanoveným prováděcím právním předpisem, zjistí se množství vypouštěných odpadních vod odborným výpočtem ověřeným </w:t>
      </w:r>
      <w:r w:rsidR="00FA1456" w:rsidRPr="00C54845">
        <w:rPr>
          <w:rFonts w:ascii="Arial" w:hAnsi="Arial" w:cs="Arial"/>
          <w:sz w:val="17"/>
          <w:szCs w:val="17"/>
        </w:rPr>
        <w:t>D</w:t>
      </w:r>
      <w:r w:rsidRPr="00C54845">
        <w:rPr>
          <w:rFonts w:ascii="Arial" w:hAnsi="Arial" w:cs="Arial"/>
          <w:sz w:val="17"/>
          <w:szCs w:val="17"/>
        </w:rPr>
        <w:t>odavatelem.</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8. Výpočet množství neměřených srážkových vod odváděných do kanalizace musí být </w:t>
      </w:r>
      <w:r w:rsidR="00373EF6" w:rsidRPr="00C54845">
        <w:rPr>
          <w:rFonts w:ascii="Arial" w:hAnsi="Arial" w:cs="Arial"/>
          <w:sz w:val="17"/>
          <w:szCs w:val="17"/>
        </w:rPr>
        <w:t>nedílnou součástí S</w:t>
      </w:r>
      <w:r w:rsidRPr="00C54845">
        <w:rPr>
          <w:rFonts w:ascii="Arial" w:hAnsi="Arial" w:cs="Arial"/>
          <w:sz w:val="17"/>
          <w:szCs w:val="17"/>
        </w:rPr>
        <w:t xml:space="preserve">mlouvy. </w:t>
      </w:r>
      <w:r w:rsidR="00373EF6" w:rsidRPr="00C54845">
        <w:rPr>
          <w:rFonts w:ascii="Arial" w:hAnsi="Arial" w:cs="Arial"/>
          <w:sz w:val="17"/>
          <w:szCs w:val="17"/>
        </w:rPr>
        <w:t>Výpočet bude proveden způsobem uvedeným ve Vyhlášce a odsouhlasen Odběratelem.</w:t>
      </w:r>
    </w:p>
    <w:p w:rsidR="00373EF6"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9. </w:t>
      </w:r>
      <w:r w:rsidR="00194545" w:rsidRPr="00C54845">
        <w:rPr>
          <w:rFonts w:ascii="Arial" w:hAnsi="Arial" w:cs="Arial"/>
          <w:sz w:val="17"/>
          <w:szCs w:val="17"/>
        </w:rPr>
        <w:t>Odpadní vody vypouštěné O</w:t>
      </w:r>
      <w:r w:rsidR="00264086" w:rsidRPr="00C54845">
        <w:rPr>
          <w:rFonts w:ascii="Arial" w:hAnsi="Arial" w:cs="Arial"/>
          <w:sz w:val="17"/>
          <w:szCs w:val="17"/>
        </w:rPr>
        <w:t>dběratelem do kanalizace musí splňovat míru znečištění a množství stanovené v kanalizačním řádu a ve Smlouvě. Nedodržení těchto parametrů může Dodavatel pokutovat v souladu s těmito VOP. Není dovoleno vypouštět do kanalizace závadné látky stanovené v § 39 zákona č. 254/2001 Sb., o vodách, v platném znění a látky, které dle kanalizačního řádu nejsou odpadními vodami. Odběratel je povinen v místě a rozsahu stanoveném kanalizačním řádem, případně upřesněném ve Smlouvě kontrolovat míru znečištění odpadních vod vypouštěných do kanalizace. Vypouští-li do kanalizace odpadní vody s obsahem zvlášť nebezpečných látek je vždy povinen měřit jejich objem a míru znečištění v souladu s povolením vodoprávního úřadu.</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1</w:t>
      </w:r>
      <w:r w:rsidR="00264086" w:rsidRPr="00C54845">
        <w:rPr>
          <w:rFonts w:ascii="Arial" w:hAnsi="Arial" w:cs="Arial"/>
          <w:sz w:val="17"/>
          <w:szCs w:val="17"/>
        </w:rPr>
        <w:t>1</w:t>
      </w:r>
      <w:r w:rsidRPr="00C54845">
        <w:rPr>
          <w:rFonts w:ascii="Arial" w:hAnsi="Arial" w:cs="Arial"/>
          <w:sz w:val="17"/>
          <w:szCs w:val="17"/>
        </w:rPr>
        <w:t>. Dodavatel může provést sám</w:t>
      </w:r>
      <w:r w:rsidR="00264086" w:rsidRPr="00C54845">
        <w:rPr>
          <w:rFonts w:ascii="Arial" w:hAnsi="Arial" w:cs="Arial"/>
          <w:sz w:val="17"/>
          <w:szCs w:val="17"/>
        </w:rPr>
        <w:t>,</w:t>
      </w:r>
      <w:r w:rsidRPr="00C54845">
        <w:rPr>
          <w:rFonts w:ascii="Arial" w:hAnsi="Arial" w:cs="Arial"/>
          <w:sz w:val="17"/>
          <w:szCs w:val="17"/>
        </w:rPr>
        <w:t xml:space="preserve"> je-li oprávněný, nebo prostřednictvím oprávněného subjektu, kontrolní odběr vzorků vypouštěných odpadních vod. Překročení stanovených limitů je porušením smlouvy a </w:t>
      </w:r>
      <w:r w:rsidR="00FA1456" w:rsidRPr="00C54845">
        <w:rPr>
          <w:rFonts w:ascii="Arial" w:hAnsi="Arial" w:cs="Arial"/>
          <w:sz w:val="17"/>
          <w:szCs w:val="17"/>
        </w:rPr>
        <w:t>D</w:t>
      </w:r>
      <w:r w:rsidRPr="00C54845">
        <w:rPr>
          <w:rFonts w:ascii="Arial" w:hAnsi="Arial" w:cs="Arial"/>
          <w:sz w:val="17"/>
          <w:szCs w:val="17"/>
        </w:rPr>
        <w:t xml:space="preserve">odavatel může výsledek rozborů použít jako podklad pro stanovení smluvní pokuty. Náklady na odběr </w:t>
      </w:r>
      <w:r w:rsidR="00194545" w:rsidRPr="00C54845">
        <w:rPr>
          <w:rFonts w:ascii="Arial" w:hAnsi="Arial" w:cs="Arial"/>
          <w:sz w:val="17"/>
          <w:szCs w:val="17"/>
        </w:rPr>
        <w:t>a rozbor hradí v tomto případě O</w:t>
      </w:r>
      <w:r w:rsidRPr="00C54845">
        <w:rPr>
          <w:rFonts w:ascii="Arial" w:hAnsi="Arial" w:cs="Arial"/>
          <w:sz w:val="17"/>
          <w:szCs w:val="17"/>
        </w:rPr>
        <w:t>dběratel.</w:t>
      </w:r>
    </w:p>
    <w:p w:rsidR="0077739B" w:rsidRPr="00C54845" w:rsidRDefault="0077739B" w:rsidP="00A80532">
      <w:pPr>
        <w:spacing w:after="0" w:line="240" w:lineRule="auto"/>
        <w:contextualSpacing/>
        <w:jc w:val="both"/>
        <w:rPr>
          <w:rFonts w:ascii="Arial" w:hAnsi="Arial" w:cs="Arial"/>
          <w:b/>
          <w:sz w:val="17"/>
          <w:szCs w:val="17"/>
        </w:rPr>
      </w:pPr>
    </w:p>
    <w:p w:rsidR="00A80532" w:rsidRPr="00C54845" w:rsidRDefault="00A80532" w:rsidP="00A80532">
      <w:pPr>
        <w:spacing w:after="0" w:line="240" w:lineRule="auto"/>
        <w:contextualSpacing/>
        <w:jc w:val="both"/>
        <w:rPr>
          <w:rFonts w:ascii="Arial" w:hAnsi="Arial" w:cs="Arial"/>
          <w:b/>
          <w:sz w:val="17"/>
          <w:szCs w:val="17"/>
        </w:rPr>
      </w:pPr>
      <w:r w:rsidRPr="00C54845">
        <w:rPr>
          <w:rFonts w:ascii="Arial" w:hAnsi="Arial" w:cs="Arial"/>
          <w:b/>
          <w:sz w:val="17"/>
          <w:szCs w:val="17"/>
        </w:rPr>
        <w:t>VIII. Cena, platební podmínky, doručování</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1. Právo na vodné vzniká vtokem vody do potrubí napojeného bezprostředně za vodoměrem, není-li vodoměr, vtokem vody do vnitřního uzávěru připojeného pozemku nebo stavby, popřípadě do uzávěru hydrantu nebo výtokového stojanu. Právo na stočné vzniká okamžikem vtoku odpadních a srážkových vod (dále jen odpadní vody) do kanalizace.</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2. Vodné a stočné má jednosložkovou formu a je stanoveno v souladu s platnými právními předpisy. Výši vodného a stočného schvaluje statutární orgán </w:t>
      </w:r>
      <w:r w:rsidR="00FA1456" w:rsidRPr="00C54845">
        <w:rPr>
          <w:rFonts w:ascii="Arial" w:hAnsi="Arial" w:cs="Arial"/>
          <w:sz w:val="17"/>
          <w:szCs w:val="17"/>
        </w:rPr>
        <w:t>D</w:t>
      </w:r>
      <w:r w:rsidRPr="00C54845">
        <w:rPr>
          <w:rFonts w:ascii="Arial" w:hAnsi="Arial" w:cs="Arial"/>
          <w:sz w:val="17"/>
          <w:szCs w:val="17"/>
        </w:rPr>
        <w:t xml:space="preserve">odavatele. Konkrétní výše a forma vodného a stočného je stanovena platným ceníkem. Ceny </w:t>
      </w:r>
      <w:r w:rsidR="00FA1456" w:rsidRPr="00C54845">
        <w:rPr>
          <w:rFonts w:ascii="Arial" w:hAnsi="Arial" w:cs="Arial"/>
          <w:sz w:val="17"/>
          <w:szCs w:val="17"/>
        </w:rPr>
        <w:t>D</w:t>
      </w:r>
      <w:r w:rsidRPr="00C54845">
        <w:rPr>
          <w:rFonts w:ascii="Arial" w:hAnsi="Arial" w:cs="Arial"/>
          <w:sz w:val="17"/>
          <w:szCs w:val="17"/>
        </w:rPr>
        <w:t xml:space="preserve">odavatele jsou </w:t>
      </w:r>
      <w:r w:rsidR="005C4F0D" w:rsidRPr="00C54845">
        <w:rPr>
          <w:rFonts w:ascii="Arial" w:hAnsi="Arial" w:cs="Arial"/>
          <w:sz w:val="17"/>
          <w:szCs w:val="17"/>
        </w:rPr>
        <w:t xml:space="preserve">k dispozici v sídle a na internetových stránkách </w:t>
      </w:r>
      <w:r w:rsidR="0057642A" w:rsidRPr="00C54845">
        <w:rPr>
          <w:rFonts w:ascii="Arial" w:hAnsi="Arial" w:cs="Arial"/>
          <w:sz w:val="17"/>
          <w:szCs w:val="17"/>
        </w:rPr>
        <w:t>Dodavatele</w:t>
      </w:r>
      <w:r w:rsidR="005C4F0D" w:rsidRPr="00C54845">
        <w:rPr>
          <w:rFonts w:ascii="Arial" w:hAnsi="Arial" w:cs="Arial"/>
          <w:sz w:val="17"/>
          <w:szCs w:val="17"/>
        </w:rPr>
        <w:t xml:space="preserve"> a u vlastníka vodovodů a kanalizací.</w:t>
      </w:r>
      <w:r w:rsidRPr="00C54845">
        <w:rPr>
          <w:rFonts w:ascii="Arial" w:hAnsi="Arial" w:cs="Arial"/>
          <w:sz w:val="17"/>
          <w:szCs w:val="17"/>
        </w:rPr>
        <w:t xml:space="preserve"> Dodavatel si sjednává právo měnit jednostranně takto stanovené ceny v mezích platných právních předpisů </w:t>
      </w:r>
      <w:r w:rsidR="005C4F0D" w:rsidRPr="00C54845">
        <w:rPr>
          <w:rFonts w:ascii="Arial" w:hAnsi="Arial" w:cs="Arial"/>
          <w:sz w:val="17"/>
          <w:szCs w:val="17"/>
        </w:rPr>
        <w:t>vztahujících se k</w:t>
      </w:r>
      <w:r w:rsidRPr="00C54845">
        <w:rPr>
          <w:rFonts w:ascii="Arial" w:hAnsi="Arial" w:cs="Arial"/>
          <w:sz w:val="17"/>
          <w:szCs w:val="17"/>
        </w:rPr>
        <w:t xml:space="preserve"> cen</w:t>
      </w:r>
      <w:r w:rsidR="005C4F0D" w:rsidRPr="00C54845">
        <w:rPr>
          <w:rFonts w:ascii="Arial" w:hAnsi="Arial" w:cs="Arial"/>
          <w:sz w:val="17"/>
          <w:szCs w:val="17"/>
        </w:rPr>
        <w:t>otvorbě</w:t>
      </w:r>
      <w:r w:rsidRPr="00C54845">
        <w:rPr>
          <w:rFonts w:ascii="Arial" w:hAnsi="Arial" w:cs="Arial"/>
          <w:sz w:val="17"/>
          <w:szCs w:val="17"/>
        </w:rPr>
        <w:t xml:space="preserve"> vodného a stočného. Změna ceny musí být vždy minimálně 15 dnů před její platností vyhlášena. Takto upravenou cenu považují obě smluvní strany za dohodnutou.</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3. </w:t>
      </w:r>
      <w:r w:rsidR="005C4F0D" w:rsidRPr="00C54845">
        <w:rPr>
          <w:rFonts w:ascii="Arial" w:hAnsi="Arial" w:cs="Arial"/>
          <w:sz w:val="17"/>
          <w:szCs w:val="17"/>
        </w:rPr>
        <w:t>Dojde-li ke změně cen</w:t>
      </w:r>
      <w:bookmarkStart w:id="0" w:name="_GoBack"/>
      <w:bookmarkEnd w:id="0"/>
      <w:r w:rsidR="005C4F0D" w:rsidRPr="00C54845">
        <w:rPr>
          <w:rFonts w:ascii="Arial" w:hAnsi="Arial" w:cs="Arial"/>
          <w:sz w:val="17"/>
          <w:szCs w:val="17"/>
        </w:rPr>
        <w:t>y a není-li k dispozici časový odečet spotřeby, bude provedeno vyúčtování na základě průměrné denní spotřeby za předchozí odečtové období. Vyúčtování bude provedeno za spotřebu od data posledního odečtu k datu změny ceny dle předchozí ceny a od data změny ceny k novému odečtu v nové ceně.</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lastRenderedPageBreak/>
        <w:t>4. Splatnost faktur je 14 dnů od data vystavení. Způsob platby a zasílání faktur je sjednáno ve smlouvě. Dodavatel má právo stanovit zálohový způsob platby do výše předpokládaného odběru vody nebo vypouštění odpadních vod za příslušné období a při změně ceny nebo výše odběru nebo vypouštění výši záloh upravit. Způsob platby záloh a vracení přeplatku je sjednáno ve smlouvě.</w:t>
      </w:r>
    </w:p>
    <w:p w:rsidR="00A80532" w:rsidRPr="00C54845" w:rsidRDefault="00194545"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5. Požadavky O</w:t>
      </w:r>
      <w:r w:rsidR="00A80532" w:rsidRPr="00C54845">
        <w:rPr>
          <w:rFonts w:ascii="Arial" w:hAnsi="Arial" w:cs="Arial"/>
          <w:sz w:val="17"/>
          <w:szCs w:val="17"/>
        </w:rPr>
        <w:t xml:space="preserve">dběratele na zálohový, splátkový způsob platby nebo jeho změny, změnu splatnosti faktur – daňových dokladů, musí být předem písemně dohodnuty s </w:t>
      </w:r>
      <w:r w:rsidR="005A13A6" w:rsidRPr="00C54845">
        <w:rPr>
          <w:rFonts w:ascii="Arial" w:hAnsi="Arial" w:cs="Arial"/>
          <w:sz w:val="17"/>
          <w:szCs w:val="17"/>
        </w:rPr>
        <w:t>D</w:t>
      </w:r>
      <w:r w:rsidR="00A80532" w:rsidRPr="00C54845">
        <w:rPr>
          <w:rFonts w:ascii="Arial" w:hAnsi="Arial" w:cs="Arial"/>
          <w:sz w:val="17"/>
          <w:szCs w:val="17"/>
        </w:rPr>
        <w:t>odavatelem. Dodavatel neodpovídá za škodu a ušlý zisk vzniklé nesprávným označením platby, nebo nedoručením platby třetí osobou.</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 xml:space="preserve">6. Písemnosti jsou zasílány na doručovací adresu </w:t>
      </w:r>
      <w:r w:rsidR="005C4F0D" w:rsidRPr="00C54845">
        <w:rPr>
          <w:rFonts w:ascii="Arial" w:hAnsi="Arial" w:cs="Arial"/>
          <w:sz w:val="17"/>
          <w:szCs w:val="17"/>
        </w:rPr>
        <w:t>O</w:t>
      </w:r>
      <w:r w:rsidRPr="00C54845">
        <w:rPr>
          <w:rFonts w:ascii="Arial" w:hAnsi="Arial" w:cs="Arial"/>
          <w:sz w:val="17"/>
          <w:szCs w:val="17"/>
        </w:rPr>
        <w:t xml:space="preserve">dběratele, </w:t>
      </w:r>
      <w:r w:rsidR="005C4F0D" w:rsidRPr="00C54845">
        <w:rPr>
          <w:rFonts w:ascii="Arial" w:hAnsi="Arial" w:cs="Arial"/>
          <w:sz w:val="17"/>
          <w:szCs w:val="17"/>
        </w:rPr>
        <w:t>dohodnutou</w:t>
      </w:r>
      <w:r w:rsidRPr="00C54845">
        <w:rPr>
          <w:rFonts w:ascii="Arial" w:hAnsi="Arial" w:cs="Arial"/>
          <w:sz w:val="17"/>
          <w:szCs w:val="17"/>
        </w:rPr>
        <w:t xml:space="preserve"> ve smlouvě. Za doručenou se má i zásilka na výše uvedenou adresu nevyzvednutá adresátem v úložní době stanovené platným poštovním řádem a to s datem konce úložní doby.</w:t>
      </w:r>
    </w:p>
    <w:p w:rsidR="0077739B" w:rsidRPr="00C54845" w:rsidRDefault="0077739B" w:rsidP="00A80532">
      <w:pPr>
        <w:spacing w:after="0" w:line="240" w:lineRule="auto"/>
        <w:contextualSpacing/>
        <w:jc w:val="both"/>
        <w:rPr>
          <w:rFonts w:ascii="Arial" w:hAnsi="Arial" w:cs="Arial"/>
          <w:b/>
          <w:sz w:val="17"/>
          <w:szCs w:val="17"/>
        </w:rPr>
      </w:pPr>
    </w:p>
    <w:p w:rsidR="00A80532" w:rsidRPr="00C54845" w:rsidRDefault="00A80532" w:rsidP="00A80532">
      <w:pPr>
        <w:spacing w:after="0" w:line="240" w:lineRule="auto"/>
        <w:contextualSpacing/>
        <w:jc w:val="both"/>
        <w:rPr>
          <w:rFonts w:ascii="Arial" w:hAnsi="Arial" w:cs="Arial"/>
          <w:b/>
          <w:sz w:val="17"/>
          <w:szCs w:val="17"/>
        </w:rPr>
      </w:pPr>
      <w:r w:rsidRPr="00C54845">
        <w:rPr>
          <w:rFonts w:ascii="Arial" w:hAnsi="Arial" w:cs="Arial"/>
          <w:b/>
          <w:sz w:val="17"/>
          <w:szCs w:val="17"/>
        </w:rPr>
        <w:t>IX. Neoprávněný odběr vody a vypouštění odpadních vod</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1. Neoprávněným odběrem vody z vodovodu je odběr:</w:t>
      </w:r>
    </w:p>
    <w:p w:rsidR="00A80532" w:rsidRPr="00C54845" w:rsidRDefault="00A80532" w:rsidP="00894F81">
      <w:pPr>
        <w:spacing w:after="0" w:line="240" w:lineRule="auto"/>
        <w:ind w:left="284" w:hanging="142"/>
        <w:contextualSpacing/>
        <w:jc w:val="both"/>
        <w:rPr>
          <w:rFonts w:ascii="Arial" w:hAnsi="Arial" w:cs="Arial"/>
          <w:sz w:val="17"/>
          <w:szCs w:val="17"/>
        </w:rPr>
      </w:pPr>
      <w:r w:rsidRPr="00C54845">
        <w:rPr>
          <w:rFonts w:ascii="Arial" w:hAnsi="Arial" w:cs="Arial"/>
          <w:sz w:val="17"/>
          <w:szCs w:val="17"/>
        </w:rPr>
        <w:t>a) před vodoměrem,</w:t>
      </w:r>
    </w:p>
    <w:p w:rsidR="00A80532" w:rsidRPr="00C54845" w:rsidRDefault="00A80532" w:rsidP="00894F81">
      <w:pPr>
        <w:spacing w:after="0" w:line="240" w:lineRule="auto"/>
        <w:ind w:left="284" w:hanging="142"/>
        <w:contextualSpacing/>
        <w:jc w:val="both"/>
        <w:rPr>
          <w:rFonts w:ascii="Arial" w:hAnsi="Arial" w:cs="Arial"/>
          <w:sz w:val="17"/>
          <w:szCs w:val="17"/>
        </w:rPr>
      </w:pPr>
      <w:r w:rsidRPr="00C54845">
        <w:rPr>
          <w:rFonts w:ascii="Arial" w:hAnsi="Arial" w:cs="Arial"/>
          <w:sz w:val="17"/>
          <w:szCs w:val="17"/>
        </w:rPr>
        <w:t>b) bez uzavřené smlouvy nebo v rozporu s ní,</w:t>
      </w:r>
    </w:p>
    <w:p w:rsidR="00A80532" w:rsidRPr="00C54845" w:rsidRDefault="00A80532" w:rsidP="00894F81">
      <w:pPr>
        <w:spacing w:after="0" w:line="240" w:lineRule="auto"/>
        <w:ind w:left="284" w:hanging="142"/>
        <w:contextualSpacing/>
        <w:jc w:val="both"/>
        <w:rPr>
          <w:rFonts w:ascii="Arial" w:hAnsi="Arial" w:cs="Arial"/>
          <w:sz w:val="17"/>
          <w:szCs w:val="17"/>
        </w:rPr>
      </w:pPr>
      <w:r w:rsidRPr="00C54845">
        <w:rPr>
          <w:rFonts w:ascii="Arial" w:hAnsi="Arial" w:cs="Arial"/>
          <w:sz w:val="17"/>
          <w:szCs w:val="17"/>
        </w:rPr>
        <w:t>c) přes vod</w:t>
      </w:r>
      <w:r w:rsidR="00194545" w:rsidRPr="00C54845">
        <w:rPr>
          <w:rFonts w:ascii="Arial" w:hAnsi="Arial" w:cs="Arial"/>
          <w:sz w:val="17"/>
          <w:szCs w:val="17"/>
        </w:rPr>
        <w:t>oměr, který v důsledku jednání O</w:t>
      </w:r>
      <w:r w:rsidRPr="00C54845">
        <w:rPr>
          <w:rFonts w:ascii="Arial" w:hAnsi="Arial" w:cs="Arial"/>
          <w:sz w:val="17"/>
          <w:szCs w:val="17"/>
        </w:rPr>
        <w:t>dběratele odběr nezaznamenává, nebo zaznamenává odběr menší, než je odběr skutečný,</w:t>
      </w:r>
    </w:p>
    <w:p w:rsidR="00A80532" w:rsidRPr="00C54845" w:rsidRDefault="00194545" w:rsidP="00894F81">
      <w:pPr>
        <w:spacing w:after="0" w:line="240" w:lineRule="auto"/>
        <w:ind w:left="284" w:hanging="142"/>
        <w:contextualSpacing/>
        <w:jc w:val="both"/>
        <w:rPr>
          <w:rFonts w:ascii="Arial" w:hAnsi="Arial" w:cs="Arial"/>
          <w:sz w:val="17"/>
          <w:szCs w:val="17"/>
        </w:rPr>
      </w:pPr>
      <w:r w:rsidRPr="00C54845">
        <w:rPr>
          <w:rFonts w:ascii="Arial" w:hAnsi="Arial" w:cs="Arial"/>
          <w:sz w:val="17"/>
          <w:szCs w:val="17"/>
        </w:rPr>
        <w:t>d) přes vodoměr, který O</w:t>
      </w:r>
      <w:r w:rsidR="00A80532" w:rsidRPr="00C54845">
        <w:rPr>
          <w:rFonts w:ascii="Arial" w:hAnsi="Arial" w:cs="Arial"/>
          <w:sz w:val="17"/>
          <w:szCs w:val="17"/>
        </w:rPr>
        <w:t>dběratel nedostatečně ochránil před poškozením.</w:t>
      </w:r>
    </w:p>
    <w:p w:rsidR="00A80532" w:rsidRPr="00C54845" w:rsidRDefault="00A80532" w:rsidP="0077739B">
      <w:pPr>
        <w:spacing w:before="60" w:after="0" w:line="240" w:lineRule="auto"/>
        <w:ind w:left="142" w:hanging="142"/>
        <w:jc w:val="both"/>
        <w:rPr>
          <w:rFonts w:ascii="Arial" w:hAnsi="Arial" w:cs="Arial"/>
          <w:sz w:val="17"/>
          <w:szCs w:val="17"/>
        </w:rPr>
      </w:pPr>
      <w:r w:rsidRPr="00C54845">
        <w:rPr>
          <w:rFonts w:ascii="Arial" w:hAnsi="Arial" w:cs="Arial"/>
          <w:sz w:val="17"/>
          <w:szCs w:val="17"/>
        </w:rPr>
        <w:t>2. Neoprávněným je vypouštění odpadních vod do kanalizace:</w:t>
      </w:r>
    </w:p>
    <w:p w:rsidR="00A80532" w:rsidRPr="00C54845" w:rsidRDefault="00A80532" w:rsidP="00894F81">
      <w:pPr>
        <w:spacing w:after="0" w:line="240" w:lineRule="auto"/>
        <w:ind w:left="284" w:hanging="142"/>
        <w:contextualSpacing/>
        <w:jc w:val="both"/>
        <w:rPr>
          <w:rFonts w:ascii="Arial" w:hAnsi="Arial" w:cs="Arial"/>
          <w:sz w:val="17"/>
          <w:szCs w:val="17"/>
        </w:rPr>
      </w:pPr>
      <w:r w:rsidRPr="00C54845">
        <w:rPr>
          <w:rFonts w:ascii="Arial" w:hAnsi="Arial" w:cs="Arial"/>
          <w:sz w:val="17"/>
          <w:szCs w:val="17"/>
        </w:rPr>
        <w:t>a) bez uzavřené smlouvy o odvádění odpadních vod nebo v rozporu s ní,</w:t>
      </w:r>
    </w:p>
    <w:p w:rsidR="00A80532" w:rsidRPr="00C54845" w:rsidRDefault="00A80532" w:rsidP="00894F81">
      <w:pPr>
        <w:spacing w:after="0" w:line="240" w:lineRule="auto"/>
        <w:ind w:left="284" w:hanging="142"/>
        <w:contextualSpacing/>
        <w:jc w:val="both"/>
        <w:rPr>
          <w:rFonts w:ascii="Arial" w:hAnsi="Arial" w:cs="Arial"/>
          <w:sz w:val="17"/>
          <w:szCs w:val="17"/>
        </w:rPr>
      </w:pPr>
      <w:r w:rsidRPr="00C54845">
        <w:rPr>
          <w:rFonts w:ascii="Arial" w:hAnsi="Arial" w:cs="Arial"/>
          <w:sz w:val="17"/>
          <w:szCs w:val="17"/>
        </w:rPr>
        <w:t xml:space="preserve">b) v rozporu s podmínkami stanovenými kanalizačním řádem, přes měřicí zařízení neschválené </w:t>
      </w:r>
      <w:r w:rsidR="00FA1456" w:rsidRPr="00C54845">
        <w:rPr>
          <w:rFonts w:ascii="Arial" w:hAnsi="Arial" w:cs="Arial"/>
          <w:sz w:val="17"/>
          <w:szCs w:val="17"/>
        </w:rPr>
        <w:t>D</w:t>
      </w:r>
      <w:r w:rsidRPr="00C54845">
        <w:rPr>
          <w:rFonts w:ascii="Arial" w:hAnsi="Arial" w:cs="Arial"/>
          <w:sz w:val="17"/>
          <w:szCs w:val="17"/>
        </w:rPr>
        <w:t>odavatelem, nebo přes měřicí zaří</w:t>
      </w:r>
      <w:r w:rsidR="00194545" w:rsidRPr="00C54845">
        <w:rPr>
          <w:rFonts w:ascii="Arial" w:hAnsi="Arial" w:cs="Arial"/>
          <w:sz w:val="17"/>
          <w:szCs w:val="17"/>
        </w:rPr>
        <w:t>zení, které v důsledku jednání O</w:t>
      </w:r>
      <w:r w:rsidRPr="00C54845">
        <w:rPr>
          <w:rFonts w:ascii="Arial" w:hAnsi="Arial" w:cs="Arial"/>
          <w:sz w:val="17"/>
          <w:szCs w:val="17"/>
        </w:rPr>
        <w:t>dběratele množství vypuštěných odpadních vod nezaznamenává, nebo zaznamenává množství menší, než je množství skutečné.</w:t>
      </w:r>
    </w:p>
    <w:p w:rsidR="0077739B" w:rsidRPr="00C54845" w:rsidRDefault="0077739B" w:rsidP="00A80532">
      <w:pPr>
        <w:spacing w:after="0" w:line="240" w:lineRule="auto"/>
        <w:contextualSpacing/>
        <w:jc w:val="both"/>
        <w:rPr>
          <w:rFonts w:ascii="Arial" w:hAnsi="Arial" w:cs="Arial"/>
          <w:b/>
          <w:sz w:val="17"/>
          <w:szCs w:val="17"/>
        </w:rPr>
      </w:pPr>
    </w:p>
    <w:p w:rsidR="00A80532" w:rsidRPr="00C54845" w:rsidRDefault="00A80532" w:rsidP="00A80532">
      <w:pPr>
        <w:spacing w:after="0" w:line="240" w:lineRule="auto"/>
        <w:contextualSpacing/>
        <w:jc w:val="both"/>
        <w:rPr>
          <w:rFonts w:ascii="Arial" w:hAnsi="Arial" w:cs="Arial"/>
          <w:b/>
          <w:sz w:val="17"/>
          <w:szCs w:val="17"/>
        </w:rPr>
      </w:pPr>
      <w:r w:rsidRPr="00C54845">
        <w:rPr>
          <w:rFonts w:ascii="Arial" w:hAnsi="Arial" w:cs="Arial"/>
          <w:b/>
          <w:sz w:val="17"/>
          <w:szCs w:val="17"/>
        </w:rPr>
        <w:t xml:space="preserve">X. </w:t>
      </w:r>
      <w:r w:rsidR="005B56E5" w:rsidRPr="00C54845">
        <w:rPr>
          <w:rFonts w:ascii="Arial" w:hAnsi="Arial" w:cs="Arial"/>
          <w:b/>
          <w:sz w:val="17"/>
          <w:szCs w:val="17"/>
        </w:rPr>
        <w:t>Smluvní pokuty a náhrady škody</w:t>
      </w:r>
    </w:p>
    <w:p w:rsidR="005B56E5" w:rsidRPr="00C54845" w:rsidRDefault="00194545" w:rsidP="008D70F3">
      <w:pPr>
        <w:pStyle w:val="Default"/>
        <w:spacing w:before="60"/>
        <w:jc w:val="both"/>
        <w:rPr>
          <w:sz w:val="17"/>
          <w:szCs w:val="17"/>
        </w:rPr>
      </w:pPr>
      <w:r w:rsidRPr="00C54845">
        <w:rPr>
          <w:sz w:val="17"/>
          <w:szCs w:val="17"/>
        </w:rPr>
        <w:t>Dodavatel a O</w:t>
      </w:r>
      <w:r w:rsidR="005B56E5" w:rsidRPr="00C54845">
        <w:rPr>
          <w:sz w:val="17"/>
          <w:szCs w:val="17"/>
        </w:rPr>
        <w:t>dběratel si za porušení smlouvy nebo porušení těchto VDP sjednávají smluvní pokuty</w:t>
      </w:r>
      <w:r w:rsidR="008D70F3" w:rsidRPr="00C54845">
        <w:rPr>
          <w:sz w:val="17"/>
          <w:szCs w:val="17"/>
        </w:rPr>
        <w:t>, které Do</w:t>
      </w:r>
      <w:r w:rsidR="005B56E5" w:rsidRPr="00C54845">
        <w:rPr>
          <w:sz w:val="17"/>
          <w:szCs w:val="17"/>
        </w:rPr>
        <w:t xml:space="preserve">davatel může </w:t>
      </w:r>
      <w:r w:rsidR="008D70F3" w:rsidRPr="00C54845">
        <w:rPr>
          <w:sz w:val="17"/>
          <w:szCs w:val="17"/>
        </w:rPr>
        <w:t>O</w:t>
      </w:r>
      <w:r w:rsidR="005B56E5" w:rsidRPr="00C54845">
        <w:rPr>
          <w:sz w:val="17"/>
          <w:szCs w:val="17"/>
        </w:rPr>
        <w:t xml:space="preserve">dběrateli účtovat a tento je po jejím vyúčtování povinen zaplatit smluvní pokutu. </w:t>
      </w:r>
    </w:p>
    <w:p w:rsidR="005B56E5" w:rsidRPr="00C54845" w:rsidRDefault="005B56E5" w:rsidP="008D70F3">
      <w:pPr>
        <w:pStyle w:val="Default"/>
        <w:spacing w:before="60"/>
        <w:ind w:left="142" w:hanging="142"/>
        <w:jc w:val="both"/>
        <w:rPr>
          <w:sz w:val="17"/>
          <w:szCs w:val="17"/>
        </w:rPr>
      </w:pPr>
      <w:r w:rsidRPr="00C54845">
        <w:rPr>
          <w:sz w:val="17"/>
          <w:szCs w:val="17"/>
        </w:rPr>
        <w:t xml:space="preserve">1/ Smluvní pokuta se sjednává ve výši 10.000,- Kč </w:t>
      </w:r>
      <w:r w:rsidR="008D70F3" w:rsidRPr="00C54845">
        <w:rPr>
          <w:sz w:val="17"/>
          <w:szCs w:val="17"/>
        </w:rPr>
        <w:t>jestliže</w:t>
      </w:r>
      <w:r w:rsidRPr="00C54845">
        <w:rPr>
          <w:sz w:val="17"/>
          <w:szCs w:val="17"/>
        </w:rPr>
        <w:t xml:space="preserve">: </w:t>
      </w:r>
    </w:p>
    <w:p w:rsidR="005B56E5" w:rsidRPr="00C54845" w:rsidRDefault="005B56E5" w:rsidP="008D70F3">
      <w:pPr>
        <w:pStyle w:val="Default"/>
        <w:spacing w:after="7"/>
        <w:ind w:left="284" w:hanging="142"/>
        <w:jc w:val="both"/>
        <w:rPr>
          <w:sz w:val="17"/>
          <w:szCs w:val="17"/>
        </w:rPr>
      </w:pPr>
      <w:r w:rsidRPr="00C54845">
        <w:rPr>
          <w:sz w:val="17"/>
          <w:szCs w:val="17"/>
        </w:rPr>
        <w:t xml:space="preserve">a) </w:t>
      </w:r>
      <w:r w:rsidR="008D70F3" w:rsidRPr="00C54845">
        <w:rPr>
          <w:sz w:val="17"/>
          <w:szCs w:val="17"/>
        </w:rPr>
        <w:t xml:space="preserve">Odběratel </w:t>
      </w:r>
      <w:r w:rsidRPr="00C54845">
        <w:rPr>
          <w:sz w:val="17"/>
          <w:szCs w:val="17"/>
        </w:rPr>
        <w:t>provedl taková opatření, aby fakturační měřidlo buď průtok nezaznamenávalo</w:t>
      </w:r>
      <w:r w:rsidR="008D70F3" w:rsidRPr="00C54845">
        <w:rPr>
          <w:sz w:val="17"/>
          <w:szCs w:val="17"/>
        </w:rPr>
        <w:t>,</w:t>
      </w:r>
      <w:r w:rsidRPr="00C54845">
        <w:rPr>
          <w:sz w:val="17"/>
          <w:szCs w:val="17"/>
        </w:rPr>
        <w:t xml:space="preserve"> nebo jej zaznamenávalo nesprávně ke škodě </w:t>
      </w:r>
      <w:r w:rsidR="00FA1456" w:rsidRPr="00C54845">
        <w:rPr>
          <w:sz w:val="17"/>
          <w:szCs w:val="17"/>
        </w:rPr>
        <w:t>D</w:t>
      </w:r>
      <w:r w:rsidRPr="00C54845">
        <w:rPr>
          <w:sz w:val="17"/>
          <w:szCs w:val="17"/>
        </w:rPr>
        <w:t xml:space="preserve">odavatele, popřípadě užívá-li vědomě nesprávně upraveného fakturačního měřidla, jestliže fakturační měřidlo poškodil nebo umožnil poškození zajištění (plomby) a neohlásil jeho nahodilé poškození do tří dnů po tom, kdy je zjistil a dále fakturační měřidlo používal nebo fakturační měřidlo přemístil z původního umístění bez souhlasu </w:t>
      </w:r>
      <w:r w:rsidR="00FA1456" w:rsidRPr="00C54845">
        <w:rPr>
          <w:sz w:val="17"/>
          <w:szCs w:val="17"/>
        </w:rPr>
        <w:t>D</w:t>
      </w:r>
      <w:r w:rsidRPr="00C54845">
        <w:rPr>
          <w:sz w:val="17"/>
          <w:szCs w:val="17"/>
        </w:rPr>
        <w:t xml:space="preserve">odavatele. Stejná pokuta se vztahuje i na měřidla, která zaznamenávají množství odpadních vod vypouštěných do kanalizace, respektive i průběh jejich vypouštění. </w:t>
      </w:r>
    </w:p>
    <w:p w:rsidR="005B56E5" w:rsidRPr="00C54845" w:rsidRDefault="005B56E5" w:rsidP="008D70F3">
      <w:pPr>
        <w:pStyle w:val="Default"/>
        <w:spacing w:after="7"/>
        <w:ind w:left="284" w:hanging="142"/>
        <w:jc w:val="both"/>
        <w:rPr>
          <w:sz w:val="17"/>
          <w:szCs w:val="17"/>
        </w:rPr>
      </w:pPr>
      <w:r w:rsidRPr="00C54845">
        <w:rPr>
          <w:sz w:val="17"/>
          <w:szCs w:val="17"/>
        </w:rPr>
        <w:t xml:space="preserve">b) </w:t>
      </w:r>
      <w:r w:rsidR="008D70F3" w:rsidRPr="00C54845">
        <w:rPr>
          <w:sz w:val="17"/>
          <w:szCs w:val="17"/>
        </w:rPr>
        <w:t xml:space="preserve">Odběratel </w:t>
      </w:r>
      <w:r w:rsidRPr="00C54845">
        <w:rPr>
          <w:sz w:val="17"/>
          <w:szCs w:val="17"/>
        </w:rPr>
        <w:t xml:space="preserve">neumožní </w:t>
      </w:r>
      <w:r w:rsidR="00FA1456" w:rsidRPr="00C54845">
        <w:rPr>
          <w:sz w:val="17"/>
          <w:szCs w:val="17"/>
        </w:rPr>
        <w:t>D</w:t>
      </w:r>
      <w:r w:rsidRPr="00C54845">
        <w:rPr>
          <w:sz w:val="17"/>
          <w:szCs w:val="17"/>
        </w:rPr>
        <w:t xml:space="preserve">odavateli přístup k přípojce nebo zařízení vnitřního vodovodu nebo kanalizace podle podmínek uvedených ve smlouvě, případně k instalovaným </w:t>
      </w:r>
      <w:r w:rsidR="00FA1456" w:rsidRPr="00C54845">
        <w:rPr>
          <w:sz w:val="17"/>
          <w:szCs w:val="17"/>
        </w:rPr>
        <w:t>měřicím</w:t>
      </w:r>
      <w:r w:rsidRPr="00C54845">
        <w:rPr>
          <w:sz w:val="17"/>
          <w:szCs w:val="17"/>
        </w:rPr>
        <w:t xml:space="preserve"> přístrojům </w:t>
      </w:r>
    </w:p>
    <w:p w:rsidR="005B56E5" w:rsidRPr="00C54845" w:rsidRDefault="005B56E5" w:rsidP="008D70F3">
      <w:pPr>
        <w:pStyle w:val="Default"/>
        <w:spacing w:after="7"/>
        <w:ind w:left="284" w:hanging="142"/>
        <w:jc w:val="both"/>
        <w:rPr>
          <w:sz w:val="17"/>
          <w:szCs w:val="17"/>
        </w:rPr>
      </w:pPr>
      <w:r w:rsidRPr="00C54845">
        <w:rPr>
          <w:sz w:val="17"/>
          <w:szCs w:val="17"/>
        </w:rPr>
        <w:t xml:space="preserve">c) </w:t>
      </w:r>
      <w:r w:rsidR="008D70F3" w:rsidRPr="00C54845">
        <w:rPr>
          <w:sz w:val="17"/>
          <w:szCs w:val="17"/>
        </w:rPr>
        <w:t xml:space="preserve">Odběratel </w:t>
      </w:r>
      <w:r w:rsidRPr="00C54845">
        <w:rPr>
          <w:sz w:val="17"/>
          <w:szCs w:val="17"/>
        </w:rPr>
        <w:t xml:space="preserve">použil požární obtok vodoměru k jiným než požárním účelům </w:t>
      </w:r>
    </w:p>
    <w:p w:rsidR="005B56E5" w:rsidRPr="00C54845" w:rsidRDefault="005B56E5" w:rsidP="008D70F3">
      <w:pPr>
        <w:pStyle w:val="Default"/>
        <w:spacing w:after="7"/>
        <w:ind w:left="284" w:hanging="142"/>
        <w:jc w:val="both"/>
        <w:rPr>
          <w:sz w:val="17"/>
          <w:szCs w:val="17"/>
        </w:rPr>
      </w:pPr>
      <w:r w:rsidRPr="00C54845">
        <w:rPr>
          <w:sz w:val="17"/>
          <w:szCs w:val="17"/>
        </w:rPr>
        <w:t xml:space="preserve">d) bude zjištěno připojení vodovodní či kanalizační přípojky bez souhlasu </w:t>
      </w:r>
      <w:r w:rsidR="00FA1456" w:rsidRPr="00C54845">
        <w:rPr>
          <w:sz w:val="17"/>
          <w:szCs w:val="17"/>
        </w:rPr>
        <w:t>D</w:t>
      </w:r>
      <w:r w:rsidRPr="00C54845">
        <w:rPr>
          <w:sz w:val="17"/>
          <w:szCs w:val="17"/>
        </w:rPr>
        <w:t xml:space="preserve">odavatele </w:t>
      </w:r>
    </w:p>
    <w:p w:rsidR="005B56E5" w:rsidRPr="00C54845" w:rsidRDefault="005B56E5" w:rsidP="008D70F3">
      <w:pPr>
        <w:pStyle w:val="Default"/>
        <w:spacing w:after="7"/>
        <w:ind w:left="284" w:hanging="142"/>
        <w:jc w:val="both"/>
        <w:rPr>
          <w:sz w:val="17"/>
          <w:szCs w:val="17"/>
        </w:rPr>
      </w:pPr>
      <w:r w:rsidRPr="00C54845">
        <w:rPr>
          <w:sz w:val="17"/>
          <w:szCs w:val="17"/>
        </w:rPr>
        <w:t>e)</w:t>
      </w:r>
      <w:r w:rsidR="008D70F3" w:rsidRPr="00C54845">
        <w:rPr>
          <w:sz w:val="17"/>
          <w:szCs w:val="17"/>
        </w:rPr>
        <w:t xml:space="preserve"> Odběratel</w:t>
      </w:r>
      <w:r w:rsidR="00194545" w:rsidRPr="00C54845">
        <w:rPr>
          <w:sz w:val="17"/>
          <w:szCs w:val="17"/>
        </w:rPr>
        <w:t xml:space="preserve"> umožní připojení dalšího O</w:t>
      </w:r>
      <w:r w:rsidRPr="00C54845">
        <w:rPr>
          <w:sz w:val="17"/>
          <w:szCs w:val="17"/>
        </w:rPr>
        <w:t xml:space="preserve">dběratele na svoji přípojku bez výslovného souhlasu </w:t>
      </w:r>
      <w:r w:rsidR="005A13A6" w:rsidRPr="00C54845">
        <w:rPr>
          <w:sz w:val="17"/>
          <w:szCs w:val="17"/>
        </w:rPr>
        <w:t>D</w:t>
      </w:r>
      <w:r w:rsidRPr="00C54845">
        <w:rPr>
          <w:sz w:val="17"/>
          <w:szCs w:val="17"/>
        </w:rPr>
        <w:t xml:space="preserve">odavatele </w:t>
      </w:r>
    </w:p>
    <w:p w:rsidR="005B56E5" w:rsidRPr="00C54845" w:rsidRDefault="005B56E5" w:rsidP="008D70F3">
      <w:pPr>
        <w:pStyle w:val="Default"/>
        <w:spacing w:after="7"/>
        <w:ind w:left="284" w:hanging="142"/>
        <w:jc w:val="both"/>
        <w:rPr>
          <w:sz w:val="17"/>
          <w:szCs w:val="17"/>
        </w:rPr>
      </w:pPr>
      <w:r w:rsidRPr="00C54845">
        <w:rPr>
          <w:sz w:val="17"/>
          <w:szCs w:val="17"/>
        </w:rPr>
        <w:t xml:space="preserve">f) </w:t>
      </w:r>
      <w:r w:rsidR="008D70F3" w:rsidRPr="00C54845">
        <w:rPr>
          <w:sz w:val="17"/>
          <w:szCs w:val="17"/>
        </w:rPr>
        <w:t xml:space="preserve">Odběratel </w:t>
      </w:r>
      <w:r w:rsidRPr="00C54845">
        <w:rPr>
          <w:sz w:val="17"/>
          <w:szCs w:val="17"/>
        </w:rPr>
        <w:t xml:space="preserve">neodstraní závady na vodovodní či kanalizační přípojce nebo na vnitřním vodovodu či vnitřní kanalizaci zjištěné </w:t>
      </w:r>
      <w:r w:rsidR="00FA1456" w:rsidRPr="00C54845">
        <w:rPr>
          <w:sz w:val="17"/>
          <w:szCs w:val="17"/>
        </w:rPr>
        <w:t>D</w:t>
      </w:r>
      <w:r w:rsidRPr="00C54845">
        <w:rPr>
          <w:sz w:val="17"/>
          <w:szCs w:val="17"/>
        </w:rPr>
        <w:t xml:space="preserve">odavatelem ve lhůtě jím stanovené, která nesmí být kratší tří dnů </w:t>
      </w:r>
    </w:p>
    <w:p w:rsidR="005B56E5" w:rsidRPr="00C54845" w:rsidRDefault="005B56E5" w:rsidP="008D70F3">
      <w:pPr>
        <w:pStyle w:val="Default"/>
        <w:spacing w:after="7"/>
        <w:ind w:left="284" w:hanging="142"/>
        <w:jc w:val="both"/>
        <w:rPr>
          <w:sz w:val="17"/>
          <w:szCs w:val="17"/>
        </w:rPr>
      </w:pPr>
      <w:r w:rsidRPr="00C54845">
        <w:rPr>
          <w:sz w:val="17"/>
          <w:szCs w:val="17"/>
        </w:rPr>
        <w:t xml:space="preserve">g) </w:t>
      </w:r>
      <w:r w:rsidR="008D70F3" w:rsidRPr="00C54845">
        <w:rPr>
          <w:sz w:val="17"/>
          <w:szCs w:val="17"/>
        </w:rPr>
        <w:t xml:space="preserve">Odběratel </w:t>
      </w:r>
      <w:r w:rsidRPr="00C54845">
        <w:rPr>
          <w:sz w:val="17"/>
          <w:szCs w:val="17"/>
        </w:rPr>
        <w:t>převede právo</w:t>
      </w:r>
      <w:r w:rsidR="00194545" w:rsidRPr="00C54845">
        <w:rPr>
          <w:sz w:val="17"/>
          <w:szCs w:val="17"/>
        </w:rPr>
        <w:t xml:space="preserve"> z uzavřené smlouvy na dalšího O</w:t>
      </w:r>
      <w:r w:rsidRPr="00C54845">
        <w:rPr>
          <w:sz w:val="17"/>
          <w:szCs w:val="17"/>
        </w:rPr>
        <w:t xml:space="preserve">dběratele bez souhlasu </w:t>
      </w:r>
      <w:r w:rsidR="00FA1456" w:rsidRPr="00C54845">
        <w:rPr>
          <w:sz w:val="17"/>
          <w:szCs w:val="17"/>
        </w:rPr>
        <w:t>D</w:t>
      </w:r>
      <w:r w:rsidRPr="00C54845">
        <w:rPr>
          <w:sz w:val="17"/>
          <w:szCs w:val="17"/>
        </w:rPr>
        <w:t xml:space="preserve">odavatele </w:t>
      </w:r>
    </w:p>
    <w:p w:rsidR="005B56E5" w:rsidRPr="00C54845" w:rsidRDefault="005B56E5" w:rsidP="008D70F3">
      <w:pPr>
        <w:pStyle w:val="Default"/>
        <w:spacing w:after="7"/>
        <w:ind w:left="284" w:hanging="142"/>
        <w:jc w:val="both"/>
        <w:rPr>
          <w:sz w:val="17"/>
          <w:szCs w:val="17"/>
        </w:rPr>
      </w:pPr>
      <w:r w:rsidRPr="00C54845">
        <w:rPr>
          <w:sz w:val="17"/>
          <w:szCs w:val="17"/>
        </w:rPr>
        <w:t xml:space="preserve">h) </w:t>
      </w:r>
      <w:r w:rsidR="008D70F3" w:rsidRPr="00C54845">
        <w:rPr>
          <w:sz w:val="17"/>
          <w:szCs w:val="17"/>
        </w:rPr>
        <w:t xml:space="preserve">Odběratel </w:t>
      </w:r>
      <w:r w:rsidRPr="00C54845">
        <w:rPr>
          <w:sz w:val="17"/>
          <w:szCs w:val="17"/>
        </w:rPr>
        <w:t xml:space="preserve">neoprávněně manipuloval s uzávěrem na odbočení z vodovodu </w:t>
      </w:r>
    </w:p>
    <w:p w:rsidR="005B56E5" w:rsidRPr="00C54845" w:rsidRDefault="005B56E5" w:rsidP="008D70F3">
      <w:pPr>
        <w:pStyle w:val="Default"/>
        <w:ind w:left="284" w:hanging="142"/>
        <w:jc w:val="both"/>
        <w:rPr>
          <w:sz w:val="17"/>
          <w:szCs w:val="17"/>
        </w:rPr>
      </w:pPr>
      <w:r w:rsidRPr="00C54845">
        <w:rPr>
          <w:sz w:val="17"/>
          <w:szCs w:val="17"/>
        </w:rPr>
        <w:t xml:space="preserve">i) </w:t>
      </w:r>
      <w:r w:rsidR="008D70F3" w:rsidRPr="00C54845">
        <w:rPr>
          <w:sz w:val="17"/>
          <w:szCs w:val="17"/>
        </w:rPr>
        <w:t xml:space="preserve">Odběratel </w:t>
      </w:r>
      <w:r w:rsidRPr="00C54845">
        <w:rPr>
          <w:sz w:val="17"/>
          <w:szCs w:val="17"/>
        </w:rPr>
        <w:t xml:space="preserve">záměrně uvedl nesprávně údaje ve smlouvě poškozující </w:t>
      </w:r>
      <w:r w:rsidR="00FA1456" w:rsidRPr="00C54845">
        <w:rPr>
          <w:sz w:val="17"/>
          <w:szCs w:val="17"/>
        </w:rPr>
        <w:t>D</w:t>
      </w:r>
      <w:r w:rsidRPr="00C54845">
        <w:rPr>
          <w:sz w:val="17"/>
          <w:szCs w:val="17"/>
        </w:rPr>
        <w:t xml:space="preserve">odavatele </w:t>
      </w:r>
    </w:p>
    <w:p w:rsidR="005B56E5" w:rsidRPr="00C54845" w:rsidRDefault="005B56E5" w:rsidP="008D70F3">
      <w:pPr>
        <w:pStyle w:val="Default"/>
        <w:spacing w:before="60"/>
        <w:ind w:left="142" w:hanging="142"/>
        <w:jc w:val="both"/>
        <w:rPr>
          <w:sz w:val="17"/>
          <w:szCs w:val="17"/>
        </w:rPr>
      </w:pPr>
      <w:r w:rsidRPr="00C54845">
        <w:rPr>
          <w:sz w:val="17"/>
          <w:szCs w:val="17"/>
        </w:rPr>
        <w:t xml:space="preserve">2/ </w:t>
      </w:r>
      <w:r w:rsidR="008D70F3" w:rsidRPr="00C54845">
        <w:rPr>
          <w:sz w:val="17"/>
          <w:szCs w:val="17"/>
        </w:rPr>
        <w:t>V případech, kdy O</w:t>
      </w:r>
      <w:r w:rsidRPr="00C54845">
        <w:rPr>
          <w:sz w:val="17"/>
          <w:szCs w:val="17"/>
        </w:rPr>
        <w:t>dběratel porušil smluvní povinnosti dle odst. 1</w:t>
      </w:r>
      <w:r w:rsidR="008D70F3" w:rsidRPr="00C54845">
        <w:rPr>
          <w:sz w:val="17"/>
          <w:szCs w:val="17"/>
        </w:rPr>
        <w:t>.</w:t>
      </w:r>
      <w:r w:rsidRPr="00C54845">
        <w:rPr>
          <w:sz w:val="17"/>
          <w:szCs w:val="17"/>
        </w:rPr>
        <w:t xml:space="preserve">, písm. a), c), a d) tohoto článku, se množství odebrané vody a vypouštěné odpadní vody za příslušné období stanovuje výpočtem dle </w:t>
      </w:r>
      <w:r w:rsidR="008D70F3" w:rsidRPr="00C54845">
        <w:rPr>
          <w:sz w:val="17"/>
          <w:szCs w:val="17"/>
        </w:rPr>
        <w:t>Z</w:t>
      </w:r>
      <w:r w:rsidRPr="00C54845">
        <w:rPr>
          <w:sz w:val="17"/>
          <w:szCs w:val="17"/>
        </w:rPr>
        <w:t xml:space="preserve">ákona (§17 </w:t>
      </w:r>
      <w:r w:rsidR="008D70F3" w:rsidRPr="00C54845">
        <w:rPr>
          <w:sz w:val="17"/>
          <w:szCs w:val="17"/>
        </w:rPr>
        <w:t>odst. 5, §19</w:t>
      </w:r>
      <w:r w:rsidRPr="00C54845">
        <w:rPr>
          <w:sz w:val="17"/>
          <w:szCs w:val="17"/>
        </w:rPr>
        <w:t xml:space="preserve"> odst. 5</w:t>
      </w:r>
      <w:r w:rsidR="008D70F3" w:rsidRPr="00C54845">
        <w:rPr>
          <w:sz w:val="17"/>
          <w:szCs w:val="17"/>
        </w:rPr>
        <w:t>)</w:t>
      </w:r>
      <w:r w:rsidRPr="00C54845">
        <w:rPr>
          <w:sz w:val="17"/>
          <w:szCs w:val="17"/>
        </w:rPr>
        <w:t xml:space="preserve"> a </w:t>
      </w:r>
      <w:r w:rsidR="008D70F3" w:rsidRPr="00C54845">
        <w:rPr>
          <w:sz w:val="17"/>
          <w:szCs w:val="17"/>
        </w:rPr>
        <w:t>V</w:t>
      </w:r>
      <w:r w:rsidRPr="00C54845">
        <w:rPr>
          <w:sz w:val="17"/>
          <w:szCs w:val="17"/>
        </w:rPr>
        <w:t xml:space="preserve">yhlášky (§28). </w:t>
      </w:r>
    </w:p>
    <w:p w:rsidR="005B56E5" w:rsidRPr="00C54845" w:rsidRDefault="005B56E5" w:rsidP="008D70F3">
      <w:pPr>
        <w:pStyle w:val="Default"/>
        <w:spacing w:before="60"/>
        <w:ind w:left="142" w:hanging="142"/>
        <w:jc w:val="both"/>
        <w:rPr>
          <w:sz w:val="17"/>
          <w:szCs w:val="17"/>
        </w:rPr>
      </w:pPr>
      <w:r w:rsidRPr="00C54845">
        <w:rPr>
          <w:sz w:val="17"/>
          <w:szCs w:val="17"/>
        </w:rPr>
        <w:t xml:space="preserve">3/ Za vypouštění závadných látek nebo látek, které dle kanalizačního řádu nejsou odpadními vodami, může </w:t>
      </w:r>
      <w:r w:rsidR="00FA1456" w:rsidRPr="00C54845">
        <w:rPr>
          <w:sz w:val="17"/>
          <w:szCs w:val="17"/>
        </w:rPr>
        <w:t>D</w:t>
      </w:r>
      <w:r w:rsidR="00194545" w:rsidRPr="00C54845">
        <w:rPr>
          <w:sz w:val="17"/>
          <w:szCs w:val="17"/>
        </w:rPr>
        <w:t>odavatel O</w:t>
      </w:r>
      <w:r w:rsidRPr="00C54845">
        <w:rPr>
          <w:sz w:val="17"/>
          <w:szCs w:val="17"/>
        </w:rPr>
        <w:t xml:space="preserve">dběrateli účtovat smluvní pokutu ve výši 50.000,- Kč, a to za každý zjištěný druh takovéto látky. </w:t>
      </w:r>
    </w:p>
    <w:p w:rsidR="00D21965" w:rsidRPr="00C54845" w:rsidRDefault="005B56E5" w:rsidP="008D70F3">
      <w:pPr>
        <w:pStyle w:val="Default"/>
        <w:spacing w:before="60"/>
        <w:ind w:left="142" w:hanging="142"/>
        <w:jc w:val="both"/>
        <w:rPr>
          <w:sz w:val="17"/>
          <w:szCs w:val="17"/>
        </w:rPr>
      </w:pPr>
      <w:r w:rsidRPr="00C54845">
        <w:rPr>
          <w:sz w:val="17"/>
          <w:szCs w:val="17"/>
        </w:rPr>
        <w:t xml:space="preserve">4/ </w:t>
      </w:r>
      <w:r w:rsidR="00D21965" w:rsidRPr="00C54845">
        <w:rPr>
          <w:sz w:val="17"/>
          <w:szCs w:val="17"/>
        </w:rPr>
        <w:t>Za vypouštění odpadních vod do kanalizace ve vyšší koncentraci nebo bilanční hodnotě než b</w:t>
      </w:r>
      <w:r w:rsidR="00194545" w:rsidRPr="00C54845">
        <w:rPr>
          <w:sz w:val="17"/>
          <w:szCs w:val="17"/>
        </w:rPr>
        <w:t>ylo sjednáno, zaplatí O</w:t>
      </w:r>
      <w:r w:rsidR="00D21965" w:rsidRPr="00C54845">
        <w:rPr>
          <w:sz w:val="17"/>
          <w:szCs w:val="17"/>
        </w:rPr>
        <w:t xml:space="preserve">dběratel </w:t>
      </w:r>
      <w:r w:rsidR="00FA1456" w:rsidRPr="00C54845">
        <w:rPr>
          <w:sz w:val="17"/>
          <w:szCs w:val="17"/>
        </w:rPr>
        <w:t>D</w:t>
      </w:r>
      <w:r w:rsidR="00D21965" w:rsidRPr="00C54845">
        <w:rPr>
          <w:sz w:val="17"/>
          <w:szCs w:val="17"/>
        </w:rPr>
        <w:t xml:space="preserve">odavateli </w:t>
      </w:r>
      <w:r w:rsidR="00885255" w:rsidRPr="00C54845">
        <w:rPr>
          <w:sz w:val="17"/>
          <w:szCs w:val="17"/>
        </w:rPr>
        <w:t>smluvní pokutu</w:t>
      </w:r>
      <w:r w:rsidR="00D21965" w:rsidRPr="00C54845">
        <w:rPr>
          <w:sz w:val="17"/>
          <w:szCs w:val="17"/>
        </w:rPr>
        <w:t xml:space="preserve"> vypočten</w:t>
      </w:r>
      <w:r w:rsidR="00885255" w:rsidRPr="00C54845">
        <w:rPr>
          <w:sz w:val="17"/>
          <w:szCs w:val="17"/>
        </w:rPr>
        <w:t>ou</w:t>
      </w:r>
      <w:r w:rsidR="00D21965" w:rsidRPr="00C54845">
        <w:rPr>
          <w:sz w:val="17"/>
          <w:szCs w:val="17"/>
        </w:rPr>
        <w:t xml:space="preserve"> tak, že za překročení každého ukazatele koncentrační nebo bilanční hodnoty znečištění o</w:t>
      </w:r>
      <w:r w:rsidR="00885255" w:rsidRPr="00C54845">
        <w:rPr>
          <w:sz w:val="17"/>
          <w:szCs w:val="17"/>
        </w:rPr>
        <w:t xml:space="preserve"> každé</w:t>
      </w:r>
      <w:r w:rsidR="00D21965" w:rsidRPr="00C54845">
        <w:rPr>
          <w:sz w:val="17"/>
          <w:szCs w:val="17"/>
        </w:rPr>
        <w:t xml:space="preserve"> 1% činí tyto smluvní náklady 0,5% z ceny stočného za dobu, po kterou k překročení docházelo. Nelze-li dobu překračování příslušného ukazatele přesně stanovit, má se za to, že tato doba činí 30 dní.</w:t>
      </w:r>
      <w:r w:rsidR="00885255" w:rsidRPr="00C54845">
        <w:rPr>
          <w:sz w:val="17"/>
          <w:szCs w:val="17"/>
        </w:rPr>
        <w:t xml:space="preserve"> Při překročení ukazatele o více jak 500% bude pro výpočet smluvní pokuty použita nejvýše tato hodnota.</w:t>
      </w:r>
    </w:p>
    <w:p w:rsidR="005B56E5" w:rsidRPr="00C54845" w:rsidRDefault="005B56E5" w:rsidP="008D70F3">
      <w:pPr>
        <w:pStyle w:val="Default"/>
        <w:spacing w:before="60"/>
        <w:ind w:left="142" w:hanging="142"/>
        <w:jc w:val="both"/>
        <w:rPr>
          <w:sz w:val="17"/>
          <w:szCs w:val="17"/>
        </w:rPr>
      </w:pPr>
      <w:r w:rsidRPr="00C54845">
        <w:rPr>
          <w:sz w:val="17"/>
          <w:szCs w:val="17"/>
        </w:rPr>
        <w:t xml:space="preserve">5/ Odběratel uhradí </w:t>
      </w:r>
      <w:r w:rsidR="00FA1456" w:rsidRPr="00C54845">
        <w:rPr>
          <w:sz w:val="17"/>
          <w:szCs w:val="17"/>
        </w:rPr>
        <w:t>D</w:t>
      </w:r>
      <w:r w:rsidRPr="00C54845">
        <w:rPr>
          <w:sz w:val="17"/>
          <w:szCs w:val="17"/>
        </w:rPr>
        <w:t xml:space="preserve">odavateli náklady spojené se zjišťováním porušení povinností dle odstavců 3/ a 4/ tohoto článku, a to v případě, je-li toto porušení zjištěno. </w:t>
      </w:r>
    </w:p>
    <w:p w:rsidR="005B56E5" w:rsidRPr="00C54845" w:rsidRDefault="00194545" w:rsidP="008D70F3">
      <w:pPr>
        <w:pStyle w:val="Default"/>
        <w:spacing w:before="60"/>
        <w:ind w:left="142" w:hanging="142"/>
        <w:jc w:val="both"/>
        <w:rPr>
          <w:sz w:val="17"/>
          <w:szCs w:val="17"/>
        </w:rPr>
      </w:pPr>
      <w:r w:rsidRPr="00C54845">
        <w:rPr>
          <w:sz w:val="17"/>
          <w:szCs w:val="17"/>
        </w:rPr>
        <w:t>6/ Odebírá-li O</w:t>
      </w:r>
      <w:r w:rsidR="005B56E5" w:rsidRPr="00C54845">
        <w:rPr>
          <w:sz w:val="17"/>
          <w:szCs w:val="17"/>
        </w:rPr>
        <w:t xml:space="preserve">dběratel pitnou vodu </w:t>
      </w:r>
      <w:r w:rsidR="00885255" w:rsidRPr="00C54845">
        <w:rPr>
          <w:sz w:val="17"/>
          <w:szCs w:val="17"/>
        </w:rPr>
        <w:t>nebo vypouští-li odpadní vody v</w:t>
      </w:r>
      <w:r w:rsidR="005B56E5" w:rsidRPr="00C54845">
        <w:rPr>
          <w:sz w:val="17"/>
          <w:szCs w:val="17"/>
        </w:rPr>
        <w:t xml:space="preserve"> množství </w:t>
      </w:r>
      <w:r w:rsidR="00885255" w:rsidRPr="00C54845">
        <w:rPr>
          <w:sz w:val="17"/>
          <w:szCs w:val="17"/>
        </w:rPr>
        <w:t>vyšším o 20% a více než je dohodnuté množství</w:t>
      </w:r>
      <w:r w:rsidR="005B56E5" w:rsidRPr="00C54845">
        <w:rPr>
          <w:sz w:val="17"/>
          <w:szCs w:val="17"/>
        </w:rPr>
        <w:t xml:space="preserve">, může </w:t>
      </w:r>
      <w:r w:rsidR="005A13A6" w:rsidRPr="00C54845">
        <w:rPr>
          <w:sz w:val="17"/>
          <w:szCs w:val="17"/>
        </w:rPr>
        <w:t>D</w:t>
      </w:r>
      <w:r w:rsidRPr="00C54845">
        <w:rPr>
          <w:sz w:val="17"/>
          <w:szCs w:val="17"/>
        </w:rPr>
        <w:t>odavatel vyúčtovat O</w:t>
      </w:r>
      <w:r w:rsidR="005B56E5" w:rsidRPr="00C54845">
        <w:rPr>
          <w:sz w:val="17"/>
          <w:szCs w:val="17"/>
        </w:rPr>
        <w:t>dběrateli smluvní pokutu</w:t>
      </w:r>
      <w:r w:rsidR="00885255" w:rsidRPr="00C54845">
        <w:rPr>
          <w:sz w:val="17"/>
          <w:szCs w:val="17"/>
        </w:rPr>
        <w:t xml:space="preserve">. Smluvní pokuta bude vypočtena tak, že </w:t>
      </w:r>
      <w:r w:rsidR="00365426" w:rsidRPr="00C54845">
        <w:rPr>
          <w:sz w:val="17"/>
          <w:szCs w:val="17"/>
        </w:rPr>
        <w:t xml:space="preserve">bude činit </w:t>
      </w:r>
      <w:r w:rsidR="005B56E5" w:rsidRPr="00C54845">
        <w:rPr>
          <w:sz w:val="17"/>
          <w:szCs w:val="17"/>
        </w:rPr>
        <w:t>trojnásob</w:t>
      </w:r>
      <w:r w:rsidR="00365426" w:rsidRPr="00C54845">
        <w:rPr>
          <w:sz w:val="17"/>
          <w:szCs w:val="17"/>
        </w:rPr>
        <w:t>e</w:t>
      </w:r>
      <w:r w:rsidR="005B56E5" w:rsidRPr="00C54845">
        <w:rPr>
          <w:sz w:val="17"/>
          <w:szCs w:val="17"/>
        </w:rPr>
        <w:t xml:space="preserve">k vodného, resp. stočného, připadajícího na </w:t>
      </w:r>
      <w:r w:rsidR="00885255" w:rsidRPr="00C54845">
        <w:rPr>
          <w:sz w:val="17"/>
          <w:szCs w:val="17"/>
        </w:rPr>
        <w:t>celé množství</w:t>
      </w:r>
      <w:r w:rsidR="005B56E5" w:rsidRPr="00C54845">
        <w:rPr>
          <w:sz w:val="17"/>
          <w:szCs w:val="17"/>
        </w:rPr>
        <w:t xml:space="preserve"> pitné vody odebrané z vodovodu, resp. odpadních vod vypouštěných do kanalizace</w:t>
      </w:r>
      <w:r w:rsidR="00365426" w:rsidRPr="00C54845">
        <w:rPr>
          <w:sz w:val="17"/>
          <w:szCs w:val="17"/>
        </w:rPr>
        <w:t>, o které bude překročeno dohodnuté množství</w:t>
      </w:r>
      <w:r w:rsidR="005B56E5" w:rsidRPr="00C54845">
        <w:rPr>
          <w:sz w:val="17"/>
          <w:szCs w:val="17"/>
        </w:rPr>
        <w:t xml:space="preserve">. </w:t>
      </w:r>
    </w:p>
    <w:p w:rsidR="005B56E5" w:rsidRPr="00C54845" w:rsidRDefault="005B56E5" w:rsidP="008D70F3">
      <w:pPr>
        <w:pStyle w:val="Default"/>
        <w:spacing w:before="60"/>
        <w:ind w:left="142" w:hanging="142"/>
        <w:jc w:val="both"/>
        <w:rPr>
          <w:sz w:val="17"/>
          <w:szCs w:val="17"/>
        </w:rPr>
      </w:pPr>
      <w:r w:rsidRPr="00C54845">
        <w:rPr>
          <w:sz w:val="17"/>
          <w:szCs w:val="17"/>
        </w:rPr>
        <w:t>7/ Smluvní pokuta se může vyúčtovat za každé porušení smlouvy a těchto V</w:t>
      </w:r>
      <w:r w:rsidR="00365426" w:rsidRPr="00C54845">
        <w:rPr>
          <w:sz w:val="17"/>
          <w:szCs w:val="17"/>
        </w:rPr>
        <w:t>O</w:t>
      </w:r>
      <w:r w:rsidRPr="00C54845">
        <w:rPr>
          <w:sz w:val="17"/>
          <w:szCs w:val="17"/>
        </w:rPr>
        <w:t>P zv</w:t>
      </w:r>
      <w:r w:rsidR="00194545" w:rsidRPr="00C54845">
        <w:rPr>
          <w:sz w:val="17"/>
          <w:szCs w:val="17"/>
        </w:rPr>
        <w:t>lášť. Její zaplacení nezbavuje O</w:t>
      </w:r>
      <w:r w:rsidRPr="00C54845">
        <w:rPr>
          <w:sz w:val="17"/>
          <w:szCs w:val="17"/>
        </w:rPr>
        <w:t xml:space="preserve">dběratele povinnosti uhradit případně způsobenou škodu. </w:t>
      </w:r>
    </w:p>
    <w:p w:rsidR="005B56E5" w:rsidRPr="00C54845" w:rsidRDefault="005B56E5" w:rsidP="008D70F3">
      <w:pPr>
        <w:pStyle w:val="Default"/>
        <w:spacing w:before="60"/>
        <w:ind w:left="142" w:hanging="142"/>
        <w:jc w:val="both"/>
        <w:rPr>
          <w:sz w:val="17"/>
          <w:szCs w:val="17"/>
        </w:rPr>
      </w:pPr>
      <w:r w:rsidRPr="00C54845">
        <w:rPr>
          <w:sz w:val="17"/>
          <w:szCs w:val="17"/>
        </w:rPr>
        <w:t>8/ Dodavatel má rovněž nárok na náhradu škody, vznik</w:t>
      </w:r>
      <w:r w:rsidR="00194545" w:rsidRPr="00C54845">
        <w:rPr>
          <w:sz w:val="17"/>
          <w:szCs w:val="17"/>
        </w:rPr>
        <w:t>lou uvedením nesprávných údajů O</w:t>
      </w:r>
      <w:r w:rsidRPr="00C54845">
        <w:rPr>
          <w:sz w:val="17"/>
          <w:szCs w:val="17"/>
        </w:rPr>
        <w:t xml:space="preserve">dběratelem ve smlouvě. </w:t>
      </w:r>
    </w:p>
    <w:p w:rsidR="005B56E5" w:rsidRPr="00C54845" w:rsidRDefault="005B56E5" w:rsidP="008D70F3">
      <w:pPr>
        <w:pStyle w:val="Default"/>
        <w:spacing w:before="60"/>
        <w:ind w:left="142" w:hanging="142"/>
        <w:jc w:val="both"/>
        <w:rPr>
          <w:sz w:val="17"/>
          <w:szCs w:val="17"/>
        </w:rPr>
      </w:pPr>
      <w:r w:rsidRPr="00C54845">
        <w:rPr>
          <w:sz w:val="17"/>
          <w:szCs w:val="17"/>
        </w:rPr>
        <w:t>9/ V případě nezaplacení vodného a stočného, zálohy, faktury případně jiné pohledávky (nebo jejich části) d</w:t>
      </w:r>
      <w:r w:rsidR="00194545" w:rsidRPr="00C54845">
        <w:rPr>
          <w:sz w:val="17"/>
          <w:szCs w:val="17"/>
        </w:rPr>
        <w:t>o data jejich splatnosti, bude O</w:t>
      </w:r>
      <w:r w:rsidRPr="00C54845">
        <w:rPr>
          <w:sz w:val="17"/>
          <w:szCs w:val="17"/>
        </w:rPr>
        <w:t xml:space="preserve">dběrateli zaslána upomínka. </w:t>
      </w:r>
      <w:r w:rsidR="00365426" w:rsidRPr="00C54845">
        <w:rPr>
          <w:sz w:val="17"/>
          <w:szCs w:val="17"/>
        </w:rPr>
        <w:t>Z</w:t>
      </w:r>
      <w:r w:rsidRPr="00C54845">
        <w:rPr>
          <w:sz w:val="17"/>
          <w:szCs w:val="17"/>
        </w:rPr>
        <w:t xml:space="preserve">aslání této písemné upomínky </w:t>
      </w:r>
      <w:r w:rsidR="005A13A6" w:rsidRPr="00C54845">
        <w:rPr>
          <w:sz w:val="17"/>
          <w:szCs w:val="17"/>
        </w:rPr>
        <w:t xml:space="preserve">může </w:t>
      </w:r>
      <w:r w:rsidR="00365426" w:rsidRPr="00C54845">
        <w:rPr>
          <w:sz w:val="17"/>
          <w:szCs w:val="17"/>
        </w:rPr>
        <w:t xml:space="preserve">Dodavatel Odběrateli vyúčtovat </w:t>
      </w:r>
      <w:r w:rsidRPr="00C54845">
        <w:rPr>
          <w:sz w:val="17"/>
          <w:szCs w:val="17"/>
        </w:rPr>
        <w:t xml:space="preserve">v následujícím účtovacím období </w:t>
      </w:r>
      <w:r w:rsidR="00365426" w:rsidRPr="00C54845">
        <w:rPr>
          <w:sz w:val="17"/>
          <w:szCs w:val="17"/>
        </w:rPr>
        <w:t xml:space="preserve">ve výši </w:t>
      </w:r>
      <w:r w:rsidRPr="00C54845">
        <w:rPr>
          <w:sz w:val="17"/>
          <w:szCs w:val="17"/>
        </w:rPr>
        <w:t>50,- Kč za každý jednotlivý případ. Odběratel je v takovémto případě povinen t</w:t>
      </w:r>
      <w:r w:rsidR="00365426" w:rsidRPr="00C54845">
        <w:rPr>
          <w:sz w:val="17"/>
          <w:szCs w:val="17"/>
        </w:rPr>
        <w:t>oto</w:t>
      </w:r>
      <w:r w:rsidRPr="00C54845">
        <w:rPr>
          <w:sz w:val="17"/>
          <w:szCs w:val="17"/>
        </w:rPr>
        <w:t xml:space="preserve"> vyúčtov</w:t>
      </w:r>
      <w:r w:rsidR="00365426" w:rsidRPr="00C54845">
        <w:rPr>
          <w:sz w:val="17"/>
          <w:szCs w:val="17"/>
        </w:rPr>
        <w:t>ání</w:t>
      </w:r>
      <w:r w:rsidRPr="00C54845">
        <w:rPr>
          <w:sz w:val="17"/>
          <w:szCs w:val="17"/>
        </w:rPr>
        <w:t xml:space="preserve"> uhradit </w:t>
      </w:r>
    </w:p>
    <w:p w:rsidR="005B56E5" w:rsidRPr="00C54845" w:rsidRDefault="005B56E5" w:rsidP="008D70F3">
      <w:pPr>
        <w:pStyle w:val="Default"/>
        <w:spacing w:before="60"/>
        <w:ind w:left="142" w:hanging="142"/>
        <w:jc w:val="both"/>
        <w:rPr>
          <w:sz w:val="17"/>
          <w:szCs w:val="17"/>
        </w:rPr>
      </w:pPr>
      <w:r w:rsidRPr="00C54845">
        <w:rPr>
          <w:sz w:val="17"/>
          <w:szCs w:val="17"/>
        </w:rPr>
        <w:t xml:space="preserve">10/ Odběratel má vůči </w:t>
      </w:r>
      <w:r w:rsidR="005A13A6" w:rsidRPr="00C54845">
        <w:rPr>
          <w:sz w:val="17"/>
          <w:szCs w:val="17"/>
        </w:rPr>
        <w:t>D</w:t>
      </w:r>
      <w:r w:rsidRPr="00C54845">
        <w:rPr>
          <w:sz w:val="17"/>
          <w:szCs w:val="17"/>
        </w:rPr>
        <w:t xml:space="preserve">odavateli nárok na náhradu škody způsobenou porušením povinností </w:t>
      </w:r>
      <w:r w:rsidR="005A13A6" w:rsidRPr="00C54845">
        <w:rPr>
          <w:sz w:val="17"/>
          <w:szCs w:val="17"/>
        </w:rPr>
        <w:t>D</w:t>
      </w:r>
      <w:r w:rsidRPr="00C54845">
        <w:rPr>
          <w:sz w:val="17"/>
          <w:szCs w:val="17"/>
        </w:rPr>
        <w:t xml:space="preserve">odavatele nebo způsobenou provozní činností v souladu s příslušnými ustanoveními občanského zákoníku. Dodavatel však v souladu se zákonem neodpovídá za škody a ušlý zisk vzniklé nedostatkem tlaku vody při omezeném zásobování vodou pro poruchu na vodovodu, při přerušení dodávky elektrické energie, při nedostatku vody nebo z důvodu, pro který je </w:t>
      </w:r>
      <w:r w:rsidR="00FA1456" w:rsidRPr="00C54845">
        <w:rPr>
          <w:sz w:val="17"/>
          <w:szCs w:val="17"/>
        </w:rPr>
        <w:t>D</w:t>
      </w:r>
      <w:r w:rsidRPr="00C54845">
        <w:rPr>
          <w:sz w:val="17"/>
          <w:szCs w:val="17"/>
        </w:rPr>
        <w:t xml:space="preserve">odavatel oprávněn dodávku vody přerušit nebo omezit. </w:t>
      </w:r>
    </w:p>
    <w:p w:rsidR="0077739B" w:rsidRPr="00C54845" w:rsidRDefault="0077739B" w:rsidP="00A80532">
      <w:pPr>
        <w:spacing w:after="0" w:line="240" w:lineRule="auto"/>
        <w:contextualSpacing/>
        <w:jc w:val="both"/>
        <w:rPr>
          <w:rFonts w:ascii="Arial" w:hAnsi="Arial" w:cs="Arial"/>
          <w:b/>
          <w:sz w:val="17"/>
          <w:szCs w:val="17"/>
        </w:rPr>
      </w:pPr>
    </w:p>
    <w:p w:rsidR="00A80532" w:rsidRPr="00C54845" w:rsidRDefault="00A80532" w:rsidP="00A80532">
      <w:pPr>
        <w:spacing w:after="0" w:line="240" w:lineRule="auto"/>
        <w:contextualSpacing/>
        <w:jc w:val="both"/>
        <w:rPr>
          <w:rFonts w:ascii="Arial" w:hAnsi="Arial" w:cs="Arial"/>
          <w:b/>
          <w:sz w:val="17"/>
          <w:szCs w:val="17"/>
        </w:rPr>
      </w:pPr>
      <w:r w:rsidRPr="00C54845">
        <w:rPr>
          <w:rFonts w:ascii="Arial" w:hAnsi="Arial" w:cs="Arial"/>
          <w:b/>
          <w:sz w:val="17"/>
          <w:szCs w:val="17"/>
        </w:rPr>
        <w:t>XI. Reklamace</w:t>
      </w:r>
    </w:p>
    <w:p w:rsidR="00A80532" w:rsidRDefault="0057642A" w:rsidP="0057642A">
      <w:pPr>
        <w:spacing w:before="60" w:after="0" w:line="240" w:lineRule="auto"/>
        <w:ind w:left="142"/>
        <w:jc w:val="both"/>
        <w:rPr>
          <w:rFonts w:ascii="Arial" w:hAnsi="Arial" w:cs="Arial"/>
          <w:sz w:val="17"/>
          <w:szCs w:val="17"/>
        </w:rPr>
      </w:pPr>
      <w:r w:rsidRPr="00C54845">
        <w:rPr>
          <w:rFonts w:ascii="Arial" w:hAnsi="Arial" w:cs="Arial"/>
          <w:sz w:val="17"/>
          <w:szCs w:val="17"/>
        </w:rPr>
        <w:t>Způsob uplatňování</w:t>
      </w:r>
      <w:r w:rsidR="00A80532" w:rsidRPr="00C54845">
        <w:rPr>
          <w:rFonts w:ascii="Arial" w:hAnsi="Arial" w:cs="Arial"/>
          <w:sz w:val="17"/>
          <w:szCs w:val="17"/>
        </w:rPr>
        <w:t xml:space="preserve"> vad dodávky vody nebo odvádění </w:t>
      </w:r>
      <w:r w:rsidRPr="00C54845">
        <w:rPr>
          <w:rFonts w:ascii="Arial" w:hAnsi="Arial" w:cs="Arial"/>
          <w:sz w:val="17"/>
          <w:szCs w:val="17"/>
        </w:rPr>
        <w:t xml:space="preserve">odpadní </w:t>
      </w:r>
      <w:r w:rsidR="00A80532" w:rsidRPr="00C54845">
        <w:rPr>
          <w:rFonts w:ascii="Arial" w:hAnsi="Arial" w:cs="Arial"/>
          <w:sz w:val="17"/>
          <w:szCs w:val="17"/>
        </w:rPr>
        <w:t xml:space="preserve">vody </w:t>
      </w:r>
      <w:r w:rsidRPr="00C54845">
        <w:rPr>
          <w:rFonts w:ascii="Arial" w:hAnsi="Arial" w:cs="Arial"/>
          <w:sz w:val="17"/>
          <w:szCs w:val="17"/>
        </w:rPr>
        <w:t>je uveden v</w:t>
      </w:r>
      <w:r w:rsidR="00A80532" w:rsidRPr="00C54845">
        <w:rPr>
          <w:rFonts w:ascii="Arial" w:hAnsi="Arial" w:cs="Arial"/>
          <w:sz w:val="17"/>
          <w:szCs w:val="17"/>
        </w:rPr>
        <w:t xml:space="preserve"> reklamačním řád</w:t>
      </w:r>
      <w:r w:rsidRPr="00C54845">
        <w:rPr>
          <w:rFonts w:ascii="Arial" w:hAnsi="Arial" w:cs="Arial"/>
          <w:sz w:val="17"/>
          <w:szCs w:val="17"/>
        </w:rPr>
        <w:t xml:space="preserve">u, který vydal </w:t>
      </w:r>
      <w:r w:rsidR="0058646F" w:rsidRPr="00C54845">
        <w:rPr>
          <w:rFonts w:ascii="Arial" w:hAnsi="Arial" w:cs="Arial"/>
          <w:sz w:val="17"/>
          <w:szCs w:val="17"/>
        </w:rPr>
        <w:t>D</w:t>
      </w:r>
      <w:r w:rsidRPr="00C54845">
        <w:rPr>
          <w:rFonts w:ascii="Arial" w:hAnsi="Arial" w:cs="Arial"/>
          <w:sz w:val="17"/>
          <w:szCs w:val="17"/>
        </w:rPr>
        <w:t>odavatel. Reklamační řád je k dispozici v sídle a na internetových stránkách Dodavatele a u vlastníka vodovodů a kanalizací.</w:t>
      </w:r>
    </w:p>
    <w:p w:rsidR="009F26DD" w:rsidRPr="00C54845" w:rsidRDefault="009F26DD" w:rsidP="0057642A">
      <w:pPr>
        <w:spacing w:before="60" w:after="0" w:line="240" w:lineRule="auto"/>
        <w:ind w:left="142"/>
        <w:jc w:val="both"/>
        <w:rPr>
          <w:rFonts w:ascii="Arial" w:hAnsi="Arial" w:cs="Arial"/>
          <w:sz w:val="17"/>
          <w:szCs w:val="17"/>
        </w:rPr>
      </w:pPr>
    </w:p>
    <w:p w:rsidR="0077739B" w:rsidRPr="00C54845" w:rsidRDefault="0077739B" w:rsidP="00A80532">
      <w:pPr>
        <w:spacing w:after="0" w:line="240" w:lineRule="auto"/>
        <w:contextualSpacing/>
        <w:jc w:val="both"/>
        <w:rPr>
          <w:rFonts w:ascii="Arial" w:hAnsi="Arial" w:cs="Arial"/>
          <w:b/>
          <w:sz w:val="17"/>
          <w:szCs w:val="17"/>
        </w:rPr>
      </w:pPr>
    </w:p>
    <w:p w:rsidR="00A80532" w:rsidRPr="00C54845" w:rsidRDefault="00A80532" w:rsidP="00A80532">
      <w:pPr>
        <w:spacing w:after="0" w:line="240" w:lineRule="auto"/>
        <w:contextualSpacing/>
        <w:jc w:val="both"/>
        <w:rPr>
          <w:rFonts w:ascii="Arial" w:hAnsi="Arial" w:cs="Arial"/>
          <w:b/>
          <w:sz w:val="17"/>
          <w:szCs w:val="17"/>
        </w:rPr>
      </w:pPr>
      <w:r w:rsidRPr="00C54845">
        <w:rPr>
          <w:rFonts w:ascii="Arial" w:hAnsi="Arial" w:cs="Arial"/>
          <w:b/>
          <w:sz w:val="17"/>
          <w:szCs w:val="17"/>
        </w:rPr>
        <w:t>XII. Závěrečná ustanovení</w:t>
      </w:r>
    </w:p>
    <w:p w:rsidR="00C54845" w:rsidRPr="00274006" w:rsidRDefault="0057642A">
      <w:pPr>
        <w:spacing w:before="60" w:after="0" w:line="240" w:lineRule="auto"/>
        <w:jc w:val="both"/>
        <w:rPr>
          <w:rFonts w:ascii="Arial" w:hAnsi="Arial" w:cs="Arial"/>
          <w:color w:val="FF0000"/>
          <w:sz w:val="17"/>
          <w:szCs w:val="17"/>
        </w:rPr>
      </w:pPr>
      <w:r w:rsidRPr="00C54845">
        <w:rPr>
          <w:rFonts w:ascii="Arial" w:hAnsi="Arial" w:cs="Arial"/>
          <w:sz w:val="17"/>
          <w:szCs w:val="17"/>
        </w:rPr>
        <w:t>Tyto všeobecné obchodní podmínky pro dodávku vody a odvádění odpadních vod nabývají účinnosti dne</w:t>
      </w:r>
      <w:r w:rsidR="00274006">
        <w:rPr>
          <w:rFonts w:ascii="Arial" w:hAnsi="Arial" w:cs="Arial"/>
          <w:sz w:val="17"/>
          <w:szCs w:val="17"/>
        </w:rPr>
        <w:t xml:space="preserve"> </w:t>
      </w:r>
      <w:proofErr w:type="gramStart"/>
      <w:r w:rsidR="00AF1F46">
        <w:rPr>
          <w:rFonts w:ascii="Arial" w:hAnsi="Arial" w:cs="Arial"/>
          <w:sz w:val="17"/>
          <w:szCs w:val="17"/>
        </w:rPr>
        <w:t>1.</w:t>
      </w:r>
      <w:r w:rsidR="009F26DD">
        <w:rPr>
          <w:rFonts w:ascii="Arial" w:hAnsi="Arial" w:cs="Arial"/>
          <w:sz w:val="17"/>
          <w:szCs w:val="17"/>
        </w:rPr>
        <w:t>7</w:t>
      </w:r>
      <w:r w:rsidR="00AF1F46">
        <w:rPr>
          <w:rFonts w:ascii="Arial" w:hAnsi="Arial" w:cs="Arial"/>
          <w:sz w:val="17"/>
          <w:szCs w:val="17"/>
        </w:rPr>
        <w:t>.201</w:t>
      </w:r>
      <w:r w:rsidR="009F26DD">
        <w:rPr>
          <w:rFonts w:ascii="Arial" w:hAnsi="Arial" w:cs="Arial"/>
          <w:sz w:val="17"/>
          <w:szCs w:val="17"/>
        </w:rPr>
        <w:t>5</w:t>
      </w:r>
      <w:proofErr w:type="gramEnd"/>
      <w:r w:rsidR="00AF1F46">
        <w:rPr>
          <w:rFonts w:ascii="Arial" w:hAnsi="Arial" w:cs="Arial"/>
          <w:sz w:val="17"/>
          <w:szCs w:val="17"/>
        </w:rPr>
        <w:t>.</w:t>
      </w:r>
    </w:p>
    <w:sectPr w:rsidR="00C54845" w:rsidRPr="00274006" w:rsidSect="00AF1F46">
      <w:type w:val="continuous"/>
      <w:pgSz w:w="11906" w:h="16838" w:code="9"/>
      <w:pgMar w:top="1134" w:right="851" w:bottom="1134" w:left="851" w:header="0" w:footer="153"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313" w:rsidRDefault="00A01313" w:rsidP="00A80532">
      <w:pPr>
        <w:spacing w:after="0" w:line="240" w:lineRule="auto"/>
      </w:pPr>
      <w:r>
        <w:separator/>
      </w:r>
    </w:p>
  </w:endnote>
  <w:endnote w:type="continuationSeparator" w:id="0">
    <w:p w:rsidR="00A01313" w:rsidRDefault="00A01313" w:rsidP="00A8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45" w:rsidRPr="00B47B85" w:rsidRDefault="00C54845">
    <w:pPr>
      <w:pStyle w:val="Zpat"/>
      <w:rPr>
        <w:rFonts w:ascii="Arial" w:hAnsi="Arial" w:cs="Arial"/>
        <w:color w:val="4F81BD" w:themeColor="accent1"/>
        <w:sz w:val="17"/>
        <w:szCs w:val="17"/>
      </w:rPr>
    </w:pPr>
    <w:r>
      <w:tab/>
    </w:r>
    <w:sdt>
      <w:sdtPr>
        <w:rPr>
          <w:rFonts w:ascii="Arial" w:hAnsi="Arial" w:cs="Arial"/>
          <w:color w:val="1F497D" w:themeColor="text2"/>
          <w:sz w:val="17"/>
          <w:szCs w:val="17"/>
        </w:rPr>
        <w:id w:val="1391924764"/>
        <w:docPartObj>
          <w:docPartGallery w:val="Page Numbers (Bottom of Page)"/>
          <w:docPartUnique/>
        </w:docPartObj>
      </w:sdtPr>
      <w:sdtEndPr>
        <w:rPr>
          <w:color w:val="4F81BD" w:themeColor="accent1"/>
        </w:rPr>
      </w:sdtEndPr>
      <w:sdtContent>
        <w:r w:rsidRPr="00B47B85">
          <w:rPr>
            <w:rFonts w:ascii="Arial" w:hAnsi="Arial" w:cs="Arial"/>
            <w:color w:val="4F81BD" w:themeColor="accent1"/>
            <w:sz w:val="17"/>
            <w:szCs w:val="17"/>
          </w:rPr>
          <w:t xml:space="preserve">Stránka | </w:t>
        </w:r>
        <w:r w:rsidRPr="00B47B85">
          <w:rPr>
            <w:rFonts w:ascii="Arial" w:hAnsi="Arial" w:cs="Arial"/>
            <w:color w:val="4F81BD" w:themeColor="accent1"/>
            <w:sz w:val="17"/>
            <w:szCs w:val="17"/>
          </w:rPr>
          <w:fldChar w:fldCharType="begin"/>
        </w:r>
        <w:r w:rsidRPr="00B47B85">
          <w:rPr>
            <w:rFonts w:ascii="Arial" w:hAnsi="Arial" w:cs="Arial"/>
            <w:color w:val="4F81BD" w:themeColor="accent1"/>
            <w:sz w:val="17"/>
            <w:szCs w:val="17"/>
          </w:rPr>
          <w:instrText>PAGE   \* MERGEFORMAT</w:instrText>
        </w:r>
        <w:r w:rsidRPr="00B47B85">
          <w:rPr>
            <w:rFonts w:ascii="Arial" w:hAnsi="Arial" w:cs="Arial"/>
            <w:color w:val="4F81BD" w:themeColor="accent1"/>
            <w:sz w:val="17"/>
            <w:szCs w:val="17"/>
          </w:rPr>
          <w:fldChar w:fldCharType="separate"/>
        </w:r>
        <w:r w:rsidR="00B47B85">
          <w:rPr>
            <w:rFonts w:ascii="Arial" w:hAnsi="Arial" w:cs="Arial"/>
            <w:noProof/>
            <w:color w:val="4F81BD" w:themeColor="accent1"/>
            <w:sz w:val="17"/>
            <w:szCs w:val="17"/>
          </w:rPr>
          <w:t>4</w:t>
        </w:r>
        <w:r w:rsidRPr="00B47B85">
          <w:rPr>
            <w:rFonts w:ascii="Arial" w:hAnsi="Arial" w:cs="Arial"/>
            <w:color w:val="4F81BD" w:themeColor="accent1"/>
            <w:sz w:val="17"/>
            <w:szCs w:val="17"/>
          </w:rPr>
          <w:fldChar w:fldCharType="end"/>
        </w:r>
      </w:sdtContent>
    </w:sdt>
  </w:p>
  <w:p w:rsidR="00A15B81" w:rsidRPr="009F26DD" w:rsidRDefault="00A15B81" w:rsidP="00894F81">
    <w:pPr>
      <w:pStyle w:val="Zpat"/>
      <w:ind w:firstLine="4248"/>
      <w:rPr>
        <w:rFonts w:ascii="Arial" w:hAnsi="Arial" w:cs="Arial"/>
        <w:color w:val="1F497D" w:themeColor="tex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313" w:rsidRDefault="00A01313" w:rsidP="00A80532">
      <w:pPr>
        <w:spacing w:after="0" w:line="240" w:lineRule="auto"/>
      </w:pPr>
      <w:r>
        <w:separator/>
      </w:r>
    </w:p>
  </w:footnote>
  <w:footnote w:type="continuationSeparator" w:id="0">
    <w:p w:rsidR="00A01313" w:rsidRDefault="00A01313" w:rsidP="00A80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85" w:rsidRDefault="00B47B85" w:rsidP="00B47B85">
    <w:pPr>
      <w:suppressLineNumbers/>
      <w:tabs>
        <w:tab w:val="center" w:pos="4819"/>
        <w:tab w:val="right" w:pos="9638"/>
      </w:tabs>
      <w:spacing w:after="0" w:line="240" w:lineRule="auto"/>
      <w:jc w:val="center"/>
      <w:rPr>
        <w:rFonts w:ascii="Arial" w:eastAsia="SimSun" w:hAnsi="Arial" w:cs="Arial"/>
        <w:b/>
        <w:color w:val="4F81BD" w:themeColor="accent1"/>
        <w:sz w:val="18"/>
        <w:szCs w:val="18"/>
        <w:lang w:eastAsia="hi-IN" w:bidi="hi-IN"/>
      </w:rPr>
    </w:pPr>
  </w:p>
  <w:p w:rsidR="00B47B85" w:rsidRDefault="00B47B85" w:rsidP="00B47B85">
    <w:pPr>
      <w:suppressLineNumbers/>
      <w:tabs>
        <w:tab w:val="center" w:pos="4819"/>
        <w:tab w:val="right" w:pos="9638"/>
      </w:tabs>
      <w:spacing w:after="0" w:line="240" w:lineRule="auto"/>
      <w:jc w:val="center"/>
      <w:rPr>
        <w:rFonts w:ascii="Arial" w:eastAsia="SimSun" w:hAnsi="Arial" w:cs="Arial"/>
        <w:b/>
        <w:color w:val="4F81BD" w:themeColor="accent1"/>
        <w:sz w:val="18"/>
        <w:szCs w:val="18"/>
        <w:lang w:eastAsia="hi-IN" w:bidi="hi-IN"/>
      </w:rPr>
    </w:pPr>
  </w:p>
  <w:p w:rsidR="00B47B85" w:rsidRDefault="00B47B85" w:rsidP="00B47B85">
    <w:pPr>
      <w:suppressLineNumbers/>
      <w:tabs>
        <w:tab w:val="center" w:pos="4819"/>
        <w:tab w:val="right" w:pos="9638"/>
      </w:tabs>
      <w:spacing w:after="0" w:line="240" w:lineRule="auto"/>
      <w:jc w:val="center"/>
      <w:rPr>
        <w:rFonts w:ascii="Arial" w:eastAsia="SimSun" w:hAnsi="Arial" w:cs="Arial"/>
        <w:b/>
        <w:color w:val="4F81BD" w:themeColor="accent1"/>
        <w:sz w:val="18"/>
        <w:szCs w:val="18"/>
        <w:lang w:eastAsia="hi-IN" w:bidi="hi-IN"/>
      </w:rPr>
    </w:pPr>
  </w:p>
  <w:p w:rsidR="00B47B85" w:rsidRPr="00F53F66" w:rsidRDefault="00B47B85" w:rsidP="00B47B85">
    <w:pPr>
      <w:suppressLineNumbers/>
      <w:tabs>
        <w:tab w:val="center" w:pos="4819"/>
        <w:tab w:val="right" w:pos="9638"/>
      </w:tabs>
      <w:spacing w:after="0" w:line="240" w:lineRule="auto"/>
      <w:jc w:val="center"/>
      <w:rPr>
        <w:rFonts w:ascii="Arial" w:eastAsia="SimSun" w:hAnsi="Arial" w:cs="Arial"/>
        <w:b/>
        <w:color w:val="4F81BD" w:themeColor="accent1"/>
        <w:sz w:val="18"/>
        <w:szCs w:val="18"/>
        <w:lang w:eastAsia="hi-IN" w:bidi="hi-IN"/>
      </w:rPr>
    </w:pPr>
    <w:r>
      <w:rPr>
        <w:rFonts w:ascii="Arial" w:eastAsia="SimSun" w:hAnsi="Arial" w:cs="Arial"/>
        <w:b/>
        <w:color w:val="4F81BD" w:themeColor="accent1"/>
        <w:sz w:val="18"/>
        <w:szCs w:val="18"/>
        <w:lang w:eastAsia="hi-IN" w:bidi="hi-IN"/>
      </w:rPr>
      <w:t>Vodovody a kanalizace Vysočina s.r.o., Na Folimance 2155/15</w:t>
    </w:r>
    <w:r w:rsidRPr="00F53F66">
      <w:rPr>
        <w:rFonts w:ascii="Arial" w:eastAsia="SimSun" w:hAnsi="Arial" w:cs="Arial"/>
        <w:b/>
        <w:color w:val="4F81BD" w:themeColor="accent1"/>
        <w:sz w:val="18"/>
        <w:szCs w:val="18"/>
        <w:lang w:eastAsia="hi-IN" w:bidi="hi-IN"/>
      </w:rPr>
      <w:t>, 120 00 Praha 2</w:t>
    </w:r>
  </w:p>
  <w:p w:rsidR="00C54845" w:rsidRDefault="00B47B85" w:rsidP="00B47B85">
    <w:pPr>
      <w:suppressLineNumbers/>
      <w:tabs>
        <w:tab w:val="center" w:pos="4819"/>
        <w:tab w:val="right" w:pos="9638"/>
      </w:tabs>
      <w:spacing w:after="0" w:line="240" w:lineRule="auto"/>
      <w:jc w:val="center"/>
      <w:rPr>
        <w:rFonts w:ascii="Corbel" w:hAnsi="Corbel" w:cs="Corbel"/>
        <w:b/>
        <w:color w:val="4F81BD"/>
      </w:rPr>
    </w:pPr>
    <w:r>
      <w:rPr>
        <w:rFonts w:ascii="Arial" w:eastAsia="SimSun" w:hAnsi="Arial" w:cs="Arial"/>
        <w:b/>
        <w:color w:val="4F81BD" w:themeColor="accent1"/>
        <w:sz w:val="18"/>
        <w:szCs w:val="18"/>
        <w:lang w:eastAsia="hi-IN" w:bidi="hi-IN"/>
      </w:rPr>
      <w:t>IČ:29367476, DIČ: CZ29367476, zapsán u Krajského soudu v Brně, oddíl C, vložka 75797</w:t>
    </w:r>
  </w:p>
  <w:p w:rsidR="00C54845" w:rsidRPr="00C54845" w:rsidRDefault="00C54845" w:rsidP="00274006">
    <w:pPr>
      <w:pStyle w:val="Zhlav"/>
      <w:tabs>
        <w:tab w:val="clear" w:pos="4536"/>
        <w:tab w:val="clear" w:pos="9072"/>
      </w:tabs>
      <w:jc w:val="right"/>
      <w:rPr>
        <w:rFonts w:ascii="Corbel" w:hAnsi="Corbel" w:cs="Corbel"/>
        <w:b/>
        <w:color w:val="4F81BD"/>
      </w:rPr>
    </w:pPr>
    <w:r>
      <w:rPr>
        <w:rFonts w:ascii="Corbel" w:hAnsi="Corbel" w:cs="Corbel"/>
        <w:b/>
        <w:color w:val="4F81BD"/>
      </w:rPr>
      <w:tab/>
    </w:r>
    <w:r>
      <w:rPr>
        <w:rFonts w:ascii="Corbel" w:hAnsi="Corbel" w:cs="Corbel"/>
        <w:b/>
        <w:color w:val="4F81BD"/>
      </w:rPr>
      <w:tab/>
    </w:r>
    <w:r>
      <w:rPr>
        <w:rFonts w:ascii="Corbel" w:hAnsi="Corbel" w:cs="Corbel"/>
        <w:b/>
        <w:color w:val="4F81BD"/>
      </w:rPr>
      <w:tab/>
    </w:r>
    <w:r>
      <w:rPr>
        <w:rFonts w:ascii="Corbel" w:hAnsi="Corbel" w:cs="Corbel"/>
        <w:b/>
        <w:color w:val="4F81BD"/>
      </w:rPr>
      <w:tab/>
    </w:r>
    <w:r>
      <w:rPr>
        <w:rFonts w:ascii="Corbel" w:hAnsi="Corbel" w:cs="Corbel"/>
        <w:b/>
        <w:color w:val="4F81BD"/>
      </w:rPr>
      <w:tab/>
    </w:r>
    <w:r>
      <w:rPr>
        <w:rFonts w:ascii="Corbel" w:hAnsi="Corbel" w:cs="Corbel"/>
        <w:b/>
        <w:color w:val="4F81BD"/>
      </w:rPr>
      <w:tab/>
    </w:r>
    <w:r>
      <w:rPr>
        <w:rFonts w:ascii="Corbel" w:hAnsi="Corbel" w:cs="Corbel"/>
        <w:b/>
        <w:color w:val="4F81BD"/>
      </w:rPr>
      <w:tab/>
    </w:r>
    <w:r>
      <w:rPr>
        <w:rFonts w:ascii="Corbel" w:hAnsi="Corbel" w:cs="Corbel"/>
        <w:b/>
        <w:color w:val="4F81BD"/>
      </w:rPr>
      <w:tab/>
    </w:r>
    <w:r>
      <w:rPr>
        <w:rFonts w:ascii="Corbel" w:hAnsi="Corbel" w:cs="Corbel"/>
        <w:b/>
        <w:color w:val="4F81B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C310F"/>
    <w:multiLevelType w:val="hybridMultilevel"/>
    <w:tmpl w:val="BE94C6A4"/>
    <w:lvl w:ilvl="0" w:tplc="6B1A35D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32"/>
    <w:rsid w:val="000226E4"/>
    <w:rsid w:val="000B36B5"/>
    <w:rsid w:val="001514E9"/>
    <w:rsid w:val="00194545"/>
    <w:rsid w:val="001979C1"/>
    <w:rsid w:val="00246E70"/>
    <w:rsid w:val="00264086"/>
    <w:rsid w:val="00274006"/>
    <w:rsid w:val="0032787A"/>
    <w:rsid w:val="00365426"/>
    <w:rsid w:val="003701E0"/>
    <w:rsid w:val="00373EF6"/>
    <w:rsid w:val="00397BE4"/>
    <w:rsid w:val="00412756"/>
    <w:rsid w:val="004A0690"/>
    <w:rsid w:val="004A68D7"/>
    <w:rsid w:val="004E40C0"/>
    <w:rsid w:val="004F77D2"/>
    <w:rsid w:val="00566413"/>
    <w:rsid w:val="0057642A"/>
    <w:rsid w:val="0057750B"/>
    <w:rsid w:val="0058646F"/>
    <w:rsid w:val="005A13A6"/>
    <w:rsid w:val="005B3B32"/>
    <w:rsid w:val="005B56E5"/>
    <w:rsid w:val="005C4F0D"/>
    <w:rsid w:val="006127E6"/>
    <w:rsid w:val="0062559F"/>
    <w:rsid w:val="00754312"/>
    <w:rsid w:val="0077739B"/>
    <w:rsid w:val="00786BB3"/>
    <w:rsid w:val="00806F8C"/>
    <w:rsid w:val="00823082"/>
    <w:rsid w:val="0086058B"/>
    <w:rsid w:val="008736A1"/>
    <w:rsid w:val="00885255"/>
    <w:rsid w:val="00894F81"/>
    <w:rsid w:val="008B5325"/>
    <w:rsid w:val="008D70F3"/>
    <w:rsid w:val="008E6B7F"/>
    <w:rsid w:val="009048AB"/>
    <w:rsid w:val="00956248"/>
    <w:rsid w:val="009704CE"/>
    <w:rsid w:val="00986F3E"/>
    <w:rsid w:val="009A7EB7"/>
    <w:rsid w:val="009C1D06"/>
    <w:rsid w:val="009C73BF"/>
    <w:rsid w:val="009F26DD"/>
    <w:rsid w:val="00A01313"/>
    <w:rsid w:val="00A15B81"/>
    <w:rsid w:val="00A3129F"/>
    <w:rsid w:val="00A80532"/>
    <w:rsid w:val="00AE5302"/>
    <w:rsid w:val="00AF1F46"/>
    <w:rsid w:val="00B47B85"/>
    <w:rsid w:val="00B97888"/>
    <w:rsid w:val="00BA104E"/>
    <w:rsid w:val="00BA1796"/>
    <w:rsid w:val="00BC6A37"/>
    <w:rsid w:val="00BF022A"/>
    <w:rsid w:val="00C10CDD"/>
    <w:rsid w:val="00C54845"/>
    <w:rsid w:val="00CA4303"/>
    <w:rsid w:val="00D21965"/>
    <w:rsid w:val="00D814C4"/>
    <w:rsid w:val="00DC7F9B"/>
    <w:rsid w:val="00DD46A1"/>
    <w:rsid w:val="00DE12D4"/>
    <w:rsid w:val="00E716C1"/>
    <w:rsid w:val="00E90F88"/>
    <w:rsid w:val="00EB0A29"/>
    <w:rsid w:val="00F53F66"/>
    <w:rsid w:val="00F76468"/>
    <w:rsid w:val="00FA1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F2AB91-34EF-48CF-85D9-95AFAFFE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805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0532"/>
  </w:style>
  <w:style w:type="paragraph" w:styleId="Zpat">
    <w:name w:val="footer"/>
    <w:basedOn w:val="Normln"/>
    <w:link w:val="ZpatChar"/>
    <w:uiPriority w:val="99"/>
    <w:unhideWhenUsed/>
    <w:rsid w:val="00A80532"/>
    <w:pPr>
      <w:tabs>
        <w:tab w:val="center" w:pos="4536"/>
        <w:tab w:val="right" w:pos="9072"/>
      </w:tabs>
      <w:spacing w:after="0" w:line="240" w:lineRule="auto"/>
    </w:pPr>
  </w:style>
  <w:style w:type="character" w:customStyle="1" w:styleId="ZpatChar">
    <w:name w:val="Zápatí Char"/>
    <w:basedOn w:val="Standardnpsmoodstavce"/>
    <w:link w:val="Zpat"/>
    <w:uiPriority w:val="99"/>
    <w:rsid w:val="00A80532"/>
  </w:style>
  <w:style w:type="paragraph" w:styleId="Textbubliny">
    <w:name w:val="Balloon Text"/>
    <w:basedOn w:val="Normln"/>
    <w:link w:val="TextbublinyChar"/>
    <w:uiPriority w:val="99"/>
    <w:semiHidden/>
    <w:unhideWhenUsed/>
    <w:rsid w:val="00A805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0532"/>
    <w:rPr>
      <w:rFonts w:ascii="Tahoma" w:hAnsi="Tahoma" w:cs="Tahoma"/>
      <w:sz w:val="16"/>
      <w:szCs w:val="16"/>
    </w:rPr>
  </w:style>
  <w:style w:type="paragraph" w:customStyle="1" w:styleId="3CBD5A742C28424DA5172AD252E32316">
    <w:name w:val="3CBD5A742C28424DA5172AD252E32316"/>
    <w:rsid w:val="00894F81"/>
    <w:rPr>
      <w:rFonts w:eastAsiaTheme="minorEastAsia"/>
      <w:lang w:eastAsia="cs-CZ"/>
    </w:rPr>
  </w:style>
  <w:style w:type="paragraph" w:styleId="Odstavecseseznamem">
    <w:name w:val="List Paragraph"/>
    <w:basedOn w:val="Normln"/>
    <w:uiPriority w:val="34"/>
    <w:qFormat/>
    <w:rsid w:val="0077739B"/>
    <w:pPr>
      <w:ind w:left="720"/>
      <w:contextualSpacing/>
    </w:pPr>
  </w:style>
  <w:style w:type="paragraph" w:customStyle="1" w:styleId="Default">
    <w:name w:val="Default"/>
    <w:rsid w:val="005B56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61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912A-0A15-4839-84D5-1FB20E46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3913</Words>
  <Characters>23090</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Pospíšil Josef</dc:creator>
  <cp:lastModifiedBy>Pospíšil Josef</cp:lastModifiedBy>
  <cp:revision>3</cp:revision>
  <cp:lastPrinted>2015-03-26T12:11:00Z</cp:lastPrinted>
  <dcterms:created xsi:type="dcterms:W3CDTF">2021-06-11T08:29:00Z</dcterms:created>
  <dcterms:modified xsi:type="dcterms:W3CDTF">2021-06-11T08:39:00Z</dcterms:modified>
</cp:coreProperties>
</file>